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43" w:rsidRDefault="003E0D43" w:rsidP="007E5D45">
      <w:pPr>
        <w:pStyle w:val="1"/>
        <w:rPr>
          <w:b w:val="0"/>
          <w:sz w:val="24"/>
        </w:rPr>
      </w:pPr>
      <w:r>
        <w:rPr>
          <w:b w:val="0"/>
          <w:sz w:val="24"/>
        </w:rPr>
        <w:t xml:space="preserve">                                                                                                            Приложение № 1 к приказу</w:t>
      </w:r>
    </w:p>
    <w:p w:rsidR="003E0D43" w:rsidRPr="00DA4E27" w:rsidRDefault="003E0D43" w:rsidP="00CC0F1E">
      <w:pPr>
        <w:tabs>
          <w:tab w:val="left" w:pos="8647"/>
        </w:tabs>
        <w:rPr>
          <w:u w:val="single"/>
        </w:rPr>
      </w:pPr>
      <w:r w:rsidRPr="00074ABE">
        <w:t xml:space="preserve">                                                                                  </w:t>
      </w:r>
      <w:r w:rsidR="00116DFE" w:rsidRPr="00074ABE">
        <w:t xml:space="preserve">                          </w:t>
      </w:r>
      <w:r w:rsidR="00DA4E27" w:rsidRPr="00DA4E27">
        <w:rPr>
          <w:u w:val="single"/>
        </w:rPr>
        <w:t>о</w:t>
      </w:r>
      <w:r w:rsidR="00074ABE" w:rsidRPr="00DA4E27">
        <w:rPr>
          <w:u w:val="single"/>
        </w:rPr>
        <w:t>т</w:t>
      </w:r>
      <w:r w:rsidR="00DA4E27" w:rsidRPr="00DA4E27">
        <w:rPr>
          <w:u w:val="single"/>
        </w:rPr>
        <w:t xml:space="preserve"> 25.12.2023</w:t>
      </w:r>
      <w:r w:rsidR="00DA4E27">
        <w:rPr>
          <w:u w:val="single"/>
        </w:rPr>
        <w:t>г</w:t>
      </w:r>
      <w:r w:rsidR="00DA4E27" w:rsidRPr="00DA4E27">
        <w:rPr>
          <w:u w:val="single"/>
        </w:rPr>
        <w:t xml:space="preserve">   </w:t>
      </w:r>
      <w:r w:rsidR="00DA4E27">
        <w:rPr>
          <w:u w:val="single"/>
        </w:rPr>
        <w:t xml:space="preserve">  </w:t>
      </w:r>
      <w:r w:rsidRPr="00DA4E27">
        <w:rPr>
          <w:u w:val="single"/>
        </w:rPr>
        <w:t>№</w:t>
      </w:r>
      <w:r w:rsidR="00DA4E27" w:rsidRPr="00DA4E27">
        <w:rPr>
          <w:u w:val="single"/>
        </w:rPr>
        <w:t>707</w:t>
      </w:r>
      <w:r w:rsidRPr="00DA4E27">
        <w:rPr>
          <w:u w:val="single"/>
        </w:rPr>
        <w:t>/</w:t>
      </w:r>
      <w:proofErr w:type="gramStart"/>
      <w:r w:rsidRPr="00DA4E27">
        <w:rPr>
          <w:u w:val="single"/>
        </w:rPr>
        <w:t>п</w:t>
      </w:r>
      <w:proofErr w:type="gramEnd"/>
    </w:p>
    <w:p w:rsidR="003E0D43" w:rsidRDefault="003E0D43" w:rsidP="003E0D43">
      <w:r>
        <w:t xml:space="preserve"> </w:t>
      </w:r>
    </w:p>
    <w:p w:rsidR="003E0D43" w:rsidRDefault="003E0D43" w:rsidP="003E0D43">
      <w:pPr>
        <w:pStyle w:val="1"/>
        <w:jc w:val="center"/>
      </w:pPr>
      <w:r>
        <w:t>ЦЕНЫ</w:t>
      </w:r>
    </w:p>
    <w:p w:rsidR="003E0D43" w:rsidRDefault="003E0D43" w:rsidP="003E0D43">
      <w:pPr>
        <w:pStyle w:val="ac"/>
        <w:rPr>
          <w:b/>
        </w:rPr>
      </w:pPr>
      <w:r>
        <w:rPr>
          <w:b/>
        </w:rPr>
        <w:t xml:space="preserve">на работы и услуги, выполняемые </w:t>
      </w:r>
    </w:p>
    <w:p w:rsidR="003E0D43" w:rsidRDefault="003E0D43" w:rsidP="003E0D43">
      <w:pPr>
        <w:pStyle w:val="ac"/>
      </w:pPr>
      <w:r>
        <w:rPr>
          <w:b/>
          <w:sz w:val="28"/>
          <w:szCs w:val="28"/>
        </w:rPr>
        <w:t>ФБУЗ «Центр гигиены и эпидемиологии в Удмуртской Республике»</w:t>
      </w:r>
      <w:r>
        <w:t xml:space="preserve"> </w:t>
      </w:r>
    </w:p>
    <w:p w:rsidR="003E0D43" w:rsidRDefault="003E0D43" w:rsidP="003E0D43">
      <w:pPr>
        <w:jc w:val="center"/>
        <w:rPr>
          <w:b/>
        </w:rPr>
      </w:pPr>
      <w:r>
        <w:rPr>
          <w:b/>
        </w:rPr>
        <w:t>и его филиалами</w:t>
      </w:r>
    </w:p>
    <w:p w:rsidR="003E0D43" w:rsidRDefault="003E0D43" w:rsidP="003E0D43">
      <w:pPr>
        <w:jc w:val="center"/>
      </w:pPr>
      <w:r>
        <w:t xml:space="preserve">(в соответствии с п.2 ст.149 НК РФ медицинские услуги, оказываемые </w:t>
      </w:r>
      <w:r>
        <w:rPr>
          <w:b/>
        </w:rPr>
        <w:t>населению</w:t>
      </w:r>
      <w:r>
        <w:t xml:space="preserve"> по диагностике, профилактике и лечению, не облагаются НДС независимо от формы и источника оплаты услуг, в том числе при их оплате страховыми компаниями и другими юридическими лицами)</w:t>
      </w:r>
    </w:p>
    <w:p w:rsidR="003E0D43" w:rsidRDefault="003E0D43" w:rsidP="003E0D43"/>
    <w:p w:rsidR="003E0D43" w:rsidRDefault="003E0D43" w:rsidP="003E0D43"/>
    <w:p w:rsidR="003E0D43" w:rsidRDefault="003E0D43" w:rsidP="003E0D43"/>
    <w:tbl>
      <w:tblPr>
        <w:tblW w:w="13893" w:type="dxa"/>
        <w:tblInd w:w="-1310" w:type="dxa"/>
        <w:tblLayout w:type="fixed"/>
        <w:tblLook w:val="0000" w:firstRow="0" w:lastRow="0" w:firstColumn="0" w:lastColumn="0" w:noHBand="0" w:noVBand="0"/>
      </w:tblPr>
      <w:tblGrid>
        <w:gridCol w:w="1134"/>
        <w:gridCol w:w="7795"/>
        <w:gridCol w:w="141"/>
        <w:gridCol w:w="1137"/>
        <w:gridCol w:w="1134"/>
        <w:gridCol w:w="1133"/>
        <w:gridCol w:w="142"/>
        <w:gridCol w:w="1133"/>
        <w:gridCol w:w="144"/>
      </w:tblGrid>
      <w:tr w:rsidR="003E0D43" w:rsidTr="00C31D31">
        <w:tc>
          <w:tcPr>
            <w:tcW w:w="1134"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color w:val="FF00FF"/>
              </w:rPr>
            </w:pPr>
            <w:r>
              <w:rPr>
                <w:color w:val="FF00FF"/>
              </w:rPr>
              <w:t>Код</w:t>
            </w:r>
          </w:p>
        </w:tc>
        <w:tc>
          <w:tcPr>
            <w:tcW w:w="7795" w:type="dxa"/>
            <w:tcBorders>
              <w:top w:val="single" w:sz="4" w:space="0" w:color="000000"/>
              <w:left w:val="single" w:sz="4" w:space="0" w:color="000000"/>
              <w:bottom w:val="single" w:sz="4" w:space="0" w:color="000000"/>
              <w:right w:val="single" w:sz="4" w:space="0" w:color="000000"/>
            </w:tcBorders>
          </w:tcPr>
          <w:p w:rsidR="003E0D43" w:rsidRDefault="003E0D43" w:rsidP="00DE0A45">
            <w:pPr>
              <w:pStyle w:val="2"/>
              <w:widowControl w:val="0"/>
              <w:rPr>
                <w:color w:val="FF00FF"/>
              </w:rPr>
            </w:pPr>
            <w:r>
              <w:rPr>
                <w:color w:val="FF00FF"/>
              </w:rPr>
              <w:t>Наименование работ, услуг</w:t>
            </w:r>
          </w:p>
        </w:tc>
        <w:tc>
          <w:tcPr>
            <w:tcW w:w="1278" w:type="dxa"/>
            <w:gridSpan w:val="2"/>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color w:val="FF00FF"/>
              </w:rPr>
            </w:pPr>
            <w:r>
              <w:rPr>
                <w:color w:val="FF00FF"/>
              </w:rPr>
              <w:t>Цена без НДС</w:t>
            </w:r>
          </w:p>
          <w:p w:rsidR="003E0D43" w:rsidRDefault="003E0D43" w:rsidP="00DE0A45">
            <w:pPr>
              <w:widowControl w:val="0"/>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134"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b/>
                <w:bCs/>
                <w:color w:val="FF00FF"/>
              </w:rPr>
            </w:pPr>
            <w:r>
              <w:rPr>
                <w:b/>
                <w:bCs/>
                <w:color w:val="FF00FF"/>
              </w:rPr>
              <w:t>Цена с НДС</w:t>
            </w:r>
          </w:p>
          <w:p w:rsidR="003E0D43" w:rsidRDefault="003E0D43" w:rsidP="00C31D31">
            <w:pPr>
              <w:widowControl w:val="0"/>
              <w:rPr>
                <w:b/>
                <w:bCs/>
                <w:color w:val="FF00FF"/>
              </w:rPr>
            </w:pPr>
            <w:bookmarkStart w:id="0" w:name="_GoBack"/>
            <w:bookmarkEnd w:id="0"/>
            <w:r>
              <w:rPr>
                <w:b/>
                <w:bCs/>
                <w:color w:val="FF00FF"/>
              </w:rPr>
              <w:t>(</w:t>
            </w:r>
            <w:proofErr w:type="spellStart"/>
            <w:r>
              <w:rPr>
                <w:b/>
                <w:bCs/>
                <w:color w:val="FF00FF"/>
              </w:rPr>
              <w:t>руб.коп</w:t>
            </w:r>
            <w:proofErr w:type="spellEnd"/>
            <w:r>
              <w:rPr>
                <w:b/>
                <w:bCs/>
                <w:color w:val="FF00FF"/>
              </w:rPr>
              <w:t>)</w:t>
            </w:r>
          </w:p>
        </w:tc>
        <w:tc>
          <w:tcPr>
            <w:tcW w:w="1275" w:type="dxa"/>
            <w:gridSpan w:val="2"/>
          </w:tcPr>
          <w:p w:rsidR="003E0D43" w:rsidRDefault="003E0D43" w:rsidP="00DE0A45">
            <w:pPr>
              <w:widowControl w:val="0"/>
            </w:pPr>
          </w:p>
        </w:tc>
        <w:tc>
          <w:tcPr>
            <w:tcW w:w="1277" w:type="dxa"/>
            <w:gridSpan w:val="2"/>
          </w:tcPr>
          <w:p w:rsidR="003E0D43" w:rsidRDefault="003E0D43" w:rsidP="00DE0A45">
            <w:pPr>
              <w:widowControl w:val="0"/>
            </w:pPr>
          </w:p>
        </w:tc>
      </w:tr>
      <w:tr w:rsidR="003E0D43" w:rsidTr="00371A15">
        <w:trPr>
          <w:trHeight w:val="431"/>
        </w:trPr>
        <w:tc>
          <w:tcPr>
            <w:tcW w:w="11341" w:type="dxa"/>
            <w:gridSpan w:val="5"/>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u w:val="thick"/>
              </w:rPr>
            </w:pPr>
            <w:r>
              <w:rPr>
                <w:b/>
                <w:color w:val="FF0000"/>
                <w:sz w:val="36"/>
                <w:szCs w:val="36"/>
                <w:u w:val="thick"/>
              </w:rPr>
              <w:t>Отдел обеспечения санитарно-гигиенического надзора</w:t>
            </w:r>
          </w:p>
        </w:tc>
        <w:tc>
          <w:tcPr>
            <w:tcW w:w="1275" w:type="dxa"/>
            <w:gridSpan w:val="2"/>
          </w:tcPr>
          <w:p w:rsidR="003E0D43" w:rsidRDefault="003E0D43" w:rsidP="00DE0A45">
            <w:pPr>
              <w:widowControl w:val="0"/>
            </w:pPr>
          </w:p>
        </w:tc>
        <w:tc>
          <w:tcPr>
            <w:tcW w:w="1277" w:type="dxa"/>
            <w:gridSpan w:val="2"/>
          </w:tcPr>
          <w:p w:rsidR="003E0D43" w:rsidRDefault="003E0D43" w:rsidP="00DE0A45">
            <w:pPr>
              <w:widowControl w:val="0"/>
            </w:pPr>
          </w:p>
        </w:tc>
      </w:tr>
      <w:tr w:rsidR="003E0D43" w:rsidTr="00C31D31">
        <w:tc>
          <w:tcPr>
            <w:tcW w:w="1134"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pPr>
          </w:p>
        </w:tc>
        <w:tc>
          <w:tcPr>
            <w:tcW w:w="7795"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b/>
                <w:sz w:val="28"/>
                <w:szCs w:val="28"/>
              </w:rPr>
            </w:pPr>
            <w:r>
              <w:rPr>
                <w:b/>
                <w:color w:val="008000"/>
                <w:sz w:val="28"/>
                <w:szCs w:val="28"/>
              </w:rPr>
              <w:t>Гигиена окружающей среды и населенных мест</w:t>
            </w:r>
          </w:p>
        </w:tc>
        <w:tc>
          <w:tcPr>
            <w:tcW w:w="1278" w:type="dxa"/>
            <w:gridSpan w:val="2"/>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b/>
                <w:bCs/>
              </w:rPr>
            </w:pPr>
          </w:p>
        </w:tc>
        <w:tc>
          <w:tcPr>
            <w:tcW w:w="1275" w:type="dxa"/>
            <w:gridSpan w:val="2"/>
          </w:tcPr>
          <w:p w:rsidR="003E0D43" w:rsidRDefault="003E0D43" w:rsidP="00DE0A45">
            <w:pPr>
              <w:widowControl w:val="0"/>
            </w:pPr>
          </w:p>
        </w:tc>
        <w:tc>
          <w:tcPr>
            <w:tcW w:w="1277" w:type="dxa"/>
            <w:gridSpan w:val="2"/>
          </w:tcPr>
          <w:p w:rsidR="003E0D43" w:rsidRDefault="003E0D43" w:rsidP="00DE0A45">
            <w:pPr>
              <w:widowControl w:val="0"/>
            </w:pPr>
          </w:p>
        </w:tc>
      </w:tr>
      <w:tr w:rsidR="003E0D43" w:rsidTr="00C31D31">
        <w:tc>
          <w:tcPr>
            <w:tcW w:w="1134"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center"/>
              <w:rPr>
                <w:b/>
                <w:bCs/>
              </w:rPr>
            </w:pPr>
            <w:r>
              <w:rPr>
                <w:b/>
                <w:bCs/>
              </w:rPr>
              <w:t>22101н</w:t>
            </w:r>
          </w:p>
        </w:tc>
        <w:tc>
          <w:tcPr>
            <w:tcW w:w="7795" w:type="dxa"/>
            <w:tcBorders>
              <w:top w:val="single" w:sz="4" w:space="0" w:color="000000"/>
              <w:left w:val="single" w:sz="4" w:space="0" w:color="000000"/>
              <w:bottom w:val="single" w:sz="4" w:space="0" w:color="000000"/>
              <w:right w:val="single" w:sz="4" w:space="0" w:color="000000"/>
            </w:tcBorders>
          </w:tcPr>
          <w:p w:rsidR="003E0D43" w:rsidRDefault="003E0D43" w:rsidP="00DE0A45">
            <w:pPr>
              <w:widowControl w:val="0"/>
              <w:jc w:val="both"/>
            </w:pPr>
            <w:r>
              <w:t>Разработка программы производственного контроля для учреждений медицинского профиля</w:t>
            </w:r>
          </w:p>
        </w:tc>
        <w:tc>
          <w:tcPr>
            <w:tcW w:w="1278" w:type="dxa"/>
            <w:gridSpan w:val="2"/>
            <w:tcBorders>
              <w:top w:val="single" w:sz="4" w:space="0" w:color="000000"/>
              <w:left w:val="single" w:sz="4" w:space="0" w:color="000000"/>
              <w:bottom w:val="single" w:sz="4" w:space="0" w:color="000000"/>
              <w:right w:val="single" w:sz="4" w:space="0" w:color="000000"/>
            </w:tcBorders>
          </w:tcPr>
          <w:p w:rsidR="003E0D43" w:rsidRDefault="00DA1A56" w:rsidP="00DE0A45">
            <w:pPr>
              <w:widowControl w:val="0"/>
              <w:jc w:val="center"/>
            </w:pPr>
            <w:r>
              <w:t>916</w:t>
            </w:r>
            <w:r w:rsidR="001C7F27">
              <w:t>6</w:t>
            </w:r>
            <w:r>
              <w:t>,67</w:t>
            </w:r>
          </w:p>
        </w:tc>
        <w:tc>
          <w:tcPr>
            <w:tcW w:w="1134" w:type="dxa"/>
            <w:tcBorders>
              <w:top w:val="single" w:sz="4" w:space="0" w:color="000000"/>
              <w:left w:val="single" w:sz="4" w:space="0" w:color="000000"/>
              <w:bottom w:val="single" w:sz="4" w:space="0" w:color="000000"/>
              <w:right w:val="single" w:sz="4" w:space="0" w:color="000000"/>
            </w:tcBorders>
          </w:tcPr>
          <w:p w:rsidR="003E0D43" w:rsidRPr="00FD1D31" w:rsidRDefault="00DA1A56" w:rsidP="00DE0A45">
            <w:pPr>
              <w:widowControl w:val="0"/>
              <w:jc w:val="center"/>
              <w:rPr>
                <w:b/>
                <w:bCs/>
              </w:rPr>
            </w:pPr>
            <w:r w:rsidRPr="00FD1D31">
              <w:rPr>
                <w:b/>
                <w:bCs/>
              </w:rPr>
              <w:t>11000,00</w:t>
            </w:r>
          </w:p>
        </w:tc>
        <w:tc>
          <w:tcPr>
            <w:tcW w:w="1275" w:type="dxa"/>
            <w:gridSpan w:val="2"/>
          </w:tcPr>
          <w:p w:rsidR="003E0D43" w:rsidRDefault="003E0D43" w:rsidP="00DE0A45">
            <w:pPr>
              <w:widowControl w:val="0"/>
            </w:pPr>
          </w:p>
        </w:tc>
        <w:tc>
          <w:tcPr>
            <w:tcW w:w="1277" w:type="dxa"/>
            <w:gridSpan w:val="2"/>
          </w:tcPr>
          <w:p w:rsidR="003E0D43" w:rsidRDefault="003E0D43"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902E58" w:rsidP="00DE0A45">
            <w:pPr>
              <w:widowControl w:val="0"/>
              <w:jc w:val="center"/>
              <w:rPr>
                <w:b/>
                <w:bCs/>
              </w:rPr>
            </w:pPr>
            <w:r>
              <w:rPr>
                <w:b/>
                <w:bCs/>
              </w:rPr>
              <w:t>22101на</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both"/>
            </w:pPr>
            <w:r>
              <w:t xml:space="preserve">Разработка программы производственного контроля качества воды для </w:t>
            </w:r>
            <w:proofErr w:type="spellStart"/>
            <w:r>
              <w:t>ресурсоснабжающих</w:t>
            </w:r>
            <w:proofErr w:type="spellEnd"/>
            <w:r>
              <w:t xml:space="preserve"> организаций (управляющих организаций МКД </w:t>
            </w:r>
            <w:proofErr w:type="spellStart"/>
            <w:r>
              <w:t>и.т.д</w:t>
            </w:r>
            <w:proofErr w:type="spellEnd"/>
            <w:r>
              <w:t>.)</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pPr>
            <w:r>
              <w:t>916</w:t>
            </w:r>
            <w:r w:rsidR="001C7F27">
              <w:t>6</w:t>
            </w:r>
            <w:r>
              <w:t>,67</w:t>
            </w:r>
          </w:p>
        </w:tc>
        <w:tc>
          <w:tcPr>
            <w:tcW w:w="1134" w:type="dxa"/>
            <w:tcBorders>
              <w:top w:val="single" w:sz="4" w:space="0" w:color="000000"/>
              <w:left w:val="single" w:sz="4" w:space="0" w:color="000000"/>
              <w:bottom w:val="single" w:sz="4" w:space="0" w:color="000000"/>
              <w:right w:val="single" w:sz="4" w:space="0" w:color="000000"/>
            </w:tcBorders>
          </w:tcPr>
          <w:p w:rsidR="00DA1A56" w:rsidRPr="00FD1D31" w:rsidRDefault="00DA1A56" w:rsidP="00DE0A45">
            <w:pPr>
              <w:widowControl w:val="0"/>
              <w:jc w:val="center"/>
              <w:rPr>
                <w:b/>
                <w:bCs/>
              </w:rPr>
            </w:pPr>
            <w:r w:rsidRPr="00FD1D31">
              <w:rPr>
                <w:b/>
                <w:bCs/>
              </w:rPr>
              <w:t>11000,00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902E58" w:rsidP="00DE0A45">
            <w:pPr>
              <w:widowControl w:val="0"/>
              <w:jc w:val="center"/>
              <w:rPr>
                <w:b/>
                <w:bCs/>
              </w:rPr>
            </w:pPr>
            <w:r>
              <w:rPr>
                <w:b/>
                <w:bCs/>
              </w:rPr>
              <w:t>22101нб</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DA1A56">
            <w:pPr>
              <w:widowControl w:val="0"/>
              <w:jc w:val="both"/>
            </w:pPr>
            <w:r>
              <w:t xml:space="preserve">Разработка программы производственного контроля качества воды для </w:t>
            </w:r>
            <w:proofErr w:type="spellStart"/>
            <w:r>
              <w:t>ресурсоснабжающих</w:t>
            </w:r>
            <w:proofErr w:type="spellEnd"/>
            <w:r>
              <w:t xml:space="preserve"> организаций с обслуживанием источников питьевого водоснабжения (скважин)</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pPr>
            <w:r>
              <w:t>12500,00</w:t>
            </w:r>
          </w:p>
        </w:tc>
        <w:tc>
          <w:tcPr>
            <w:tcW w:w="1134" w:type="dxa"/>
            <w:tcBorders>
              <w:top w:val="single" w:sz="4" w:space="0" w:color="000000"/>
              <w:left w:val="single" w:sz="4" w:space="0" w:color="000000"/>
              <w:bottom w:val="single" w:sz="4" w:space="0" w:color="000000"/>
              <w:right w:val="single" w:sz="4" w:space="0" w:color="000000"/>
            </w:tcBorders>
          </w:tcPr>
          <w:p w:rsidR="00DA1A56" w:rsidRPr="00FD1D31" w:rsidRDefault="00DA1A56" w:rsidP="00DE0A45">
            <w:pPr>
              <w:widowControl w:val="0"/>
              <w:jc w:val="center"/>
              <w:rPr>
                <w:b/>
                <w:bCs/>
              </w:rPr>
            </w:pPr>
            <w:r w:rsidRPr="00FD1D31">
              <w:rPr>
                <w:b/>
                <w:bCs/>
              </w:rPr>
              <w:t>15000,00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902E58" w:rsidP="00DE0A45">
            <w:pPr>
              <w:widowControl w:val="0"/>
              <w:jc w:val="center"/>
              <w:rPr>
                <w:b/>
                <w:bCs/>
              </w:rPr>
            </w:pPr>
            <w:r>
              <w:rPr>
                <w:b/>
                <w:bCs/>
              </w:rPr>
              <w:t>22101нв</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1C7F27">
            <w:pPr>
              <w:widowControl w:val="0"/>
              <w:jc w:val="both"/>
            </w:pPr>
            <w:r>
              <w:t xml:space="preserve">Разработка программы производственного контроля качества воды для </w:t>
            </w:r>
            <w:proofErr w:type="spellStart"/>
            <w:r>
              <w:t>ресурсоснабжающих</w:t>
            </w:r>
            <w:proofErr w:type="spellEnd"/>
            <w:r>
              <w:t xml:space="preserve"> организаций с обслуживанием источников питьевого водоснабжения (скважин с РЧВ)</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pPr>
            <w:r>
              <w:t>15000,00</w:t>
            </w:r>
          </w:p>
        </w:tc>
        <w:tc>
          <w:tcPr>
            <w:tcW w:w="1134" w:type="dxa"/>
            <w:tcBorders>
              <w:top w:val="single" w:sz="4" w:space="0" w:color="000000"/>
              <w:left w:val="single" w:sz="4" w:space="0" w:color="000000"/>
              <w:bottom w:val="single" w:sz="4" w:space="0" w:color="000000"/>
              <w:right w:val="single" w:sz="4" w:space="0" w:color="000000"/>
            </w:tcBorders>
          </w:tcPr>
          <w:p w:rsidR="00DA1A56" w:rsidRPr="00FD1D31" w:rsidRDefault="00DA1A56" w:rsidP="00DE0A45">
            <w:pPr>
              <w:widowControl w:val="0"/>
              <w:jc w:val="center"/>
              <w:rPr>
                <w:b/>
                <w:bCs/>
              </w:rPr>
            </w:pPr>
            <w:r w:rsidRPr="00FD1D31">
              <w:rPr>
                <w:b/>
                <w:bCs/>
              </w:rPr>
              <w:t>18000,00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rPr>
                <w:b/>
                <w:bCs/>
              </w:rPr>
            </w:pPr>
            <w:r>
              <w:rPr>
                <w:b/>
                <w:bCs/>
              </w:rPr>
              <w:t>22102н</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both"/>
            </w:pPr>
            <w:r>
              <w:t>Разработка программы производственного контроля для аптечных учреждений</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1C7F27" w:rsidP="00DE0A45">
            <w:pPr>
              <w:widowControl w:val="0"/>
              <w:jc w:val="center"/>
            </w:pPr>
            <w:r>
              <w:t>6250,00</w:t>
            </w:r>
          </w:p>
        </w:tc>
        <w:tc>
          <w:tcPr>
            <w:tcW w:w="1134" w:type="dxa"/>
            <w:tcBorders>
              <w:top w:val="single" w:sz="4" w:space="0" w:color="000000"/>
              <w:left w:val="single" w:sz="4" w:space="0" w:color="000000"/>
              <w:bottom w:val="single" w:sz="4" w:space="0" w:color="000000"/>
              <w:right w:val="single" w:sz="4" w:space="0" w:color="000000"/>
            </w:tcBorders>
          </w:tcPr>
          <w:p w:rsidR="00DA1A56" w:rsidRPr="00FD1D31" w:rsidRDefault="001C7F27" w:rsidP="00DE0A45">
            <w:pPr>
              <w:widowControl w:val="0"/>
              <w:jc w:val="center"/>
              <w:rPr>
                <w:b/>
                <w:bCs/>
              </w:rPr>
            </w:pPr>
            <w:r w:rsidRPr="00FD1D31">
              <w:rPr>
                <w:b/>
                <w:bCs/>
              </w:rPr>
              <w:t>750</w:t>
            </w:r>
            <w:r w:rsidR="00DA1A56" w:rsidRPr="00FD1D31">
              <w:rPr>
                <w:b/>
                <w:bCs/>
              </w:rPr>
              <w:t>0,00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rPr>
                <w:b/>
                <w:bCs/>
              </w:rPr>
            </w:pPr>
            <w:r>
              <w:rPr>
                <w:b/>
                <w:bCs/>
              </w:rPr>
              <w:t>2</w:t>
            </w:r>
            <w:r>
              <w:rPr>
                <w:b/>
                <w:bCs/>
                <w:lang w:val="en-US"/>
              </w:rPr>
              <w:t>21</w:t>
            </w:r>
            <w:r>
              <w:rPr>
                <w:b/>
                <w:bCs/>
              </w:rPr>
              <w:t>20н</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DE0A45">
            <w:pPr>
              <w:pStyle w:val="6"/>
              <w:widowControl w:val="0"/>
              <w:jc w:val="both"/>
              <w:rPr>
                <w:b w:val="0"/>
                <w:color w:val="auto"/>
              </w:rPr>
            </w:pPr>
            <w:r>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w:t>
            </w:r>
            <w:r w:rsidR="00286FF6">
              <w:rPr>
                <w:b w:val="0"/>
                <w:color w:val="auto"/>
              </w:rPr>
              <w:t>учреждения и др.) общей площадью до 150кв.м.</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400EBF" w:rsidP="00DE0A45">
            <w:pPr>
              <w:widowControl w:val="0"/>
              <w:jc w:val="center"/>
            </w:pPr>
            <w:r>
              <w:t>7916,67</w:t>
            </w:r>
          </w:p>
        </w:tc>
        <w:tc>
          <w:tcPr>
            <w:tcW w:w="1134" w:type="dxa"/>
            <w:tcBorders>
              <w:top w:val="single" w:sz="4" w:space="0" w:color="000000"/>
              <w:left w:val="single" w:sz="4" w:space="0" w:color="000000"/>
              <w:bottom w:val="single" w:sz="4" w:space="0" w:color="000000"/>
              <w:right w:val="single" w:sz="4" w:space="0" w:color="000000"/>
            </w:tcBorders>
          </w:tcPr>
          <w:p w:rsidR="00DA1A56" w:rsidRDefault="00400EBF" w:rsidP="00DE0A45">
            <w:pPr>
              <w:widowControl w:val="0"/>
              <w:jc w:val="center"/>
              <w:rPr>
                <w:b/>
                <w:bCs/>
              </w:rPr>
            </w:pPr>
            <w:r>
              <w:rPr>
                <w:b/>
                <w:bCs/>
              </w:rPr>
              <w:t>9500</w:t>
            </w:r>
            <w:r w:rsidR="00DA1A56">
              <w:rPr>
                <w:b/>
                <w:bCs/>
              </w:rPr>
              <w:t>,00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286FF6" w:rsidRPr="00FD1D31"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6FF6" w:rsidRPr="00FD1D31" w:rsidRDefault="00483A79" w:rsidP="00DE0A45">
            <w:pPr>
              <w:widowControl w:val="0"/>
              <w:jc w:val="center"/>
              <w:rPr>
                <w:b/>
                <w:bCs/>
              </w:rPr>
            </w:pPr>
            <w:r>
              <w:rPr>
                <w:b/>
                <w:bCs/>
              </w:rPr>
              <w:t>221</w:t>
            </w:r>
            <w:r w:rsidR="00FD1D31" w:rsidRPr="00FD1D31">
              <w:rPr>
                <w:b/>
                <w:bCs/>
              </w:rPr>
              <w:t>20на</w:t>
            </w:r>
          </w:p>
        </w:tc>
        <w:tc>
          <w:tcPr>
            <w:tcW w:w="7795" w:type="dxa"/>
            <w:tcBorders>
              <w:top w:val="single" w:sz="4" w:space="0" w:color="000000"/>
              <w:left w:val="single" w:sz="4" w:space="0" w:color="000000"/>
              <w:bottom w:val="single" w:sz="4" w:space="0" w:color="000000"/>
              <w:right w:val="single" w:sz="4" w:space="0" w:color="000000"/>
            </w:tcBorders>
          </w:tcPr>
          <w:p w:rsidR="00286FF6" w:rsidRPr="00FD1D31" w:rsidRDefault="00286FF6" w:rsidP="00286FF6">
            <w:pPr>
              <w:pStyle w:val="6"/>
              <w:widowControl w:val="0"/>
              <w:jc w:val="both"/>
              <w:rPr>
                <w:b w:val="0"/>
                <w:color w:val="auto"/>
              </w:rPr>
            </w:pPr>
            <w:r w:rsidRPr="00FD1D31">
              <w:rPr>
                <w:b w:val="0"/>
                <w:color w:val="auto"/>
              </w:rPr>
              <w:t>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общей площадью от 150кв.м. до 500кв.м.</w:t>
            </w:r>
          </w:p>
        </w:tc>
        <w:tc>
          <w:tcPr>
            <w:tcW w:w="1278" w:type="dxa"/>
            <w:gridSpan w:val="2"/>
            <w:tcBorders>
              <w:top w:val="single" w:sz="4" w:space="0" w:color="000000"/>
              <w:left w:val="single" w:sz="4" w:space="0" w:color="000000"/>
              <w:bottom w:val="single" w:sz="4" w:space="0" w:color="000000"/>
              <w:right w:val="single" w:sz="4" w:space="0" w:color="000000"/>
            </w:tcBorders>
          </w:tcPr>
          <w:p w:rsidR="00286FF6" w:rsidRPr="00FD1D31" w:rsidRDefault="00286FF6" w:rsidP="00DE0A45">
            <w:pPr>
              <w:widowControl w:val="0"/>
              <w:jc w:val="center"/>
            </w:pPr>
            <w:r w:rsidRPr="00FD1D31">
              <w:t>10000,00</w:t>
            </w:r>
          </w:p>
        </w:tc>
        <w:tc>
          <w:tcPr>
            <w:tcW w:w="1134" w:type="dxa"/>
            <w:tcBorders>
              <w:top w:val="single" w:sz="4" w:space="0" w:color="000000"/>
              <w:left w:val="single" w:sz="4" w:space="0" w:color="000000"/>
              <w:bottom w:val="single" w:sz="4" w:space="0" w:color="000000"/>
              <w:right w:val="single" w:sz="4" w:space="0" w:color="000000"/>
            </w:tcBorders>
          </w:tcPr>
          <w:p w:rsidR="00286FF6" w:rsidRPr="00FD1D31" w:rsidRDefault="00286FF6" w:rsidP="00DE0A45">
            <w:pPr>
              <w:widowControl w:val="0"/>
              <w:jc w:val="center"/>
              <w:rPr>
                <w:b/>
                <w:bCs/>
              </w:rPr>
            </w:pPr>
            <w:r w:rsidRPr="00FD1D31">
              <w:rPr>
                <w:b/>
                <w:bCs/>
              </w:rPr>
              <w:t>12000,00</w:t>
            </w:r>
          </w:p>
        </w:tc>
        <w:tc>
          <w:tcPr>
            <w:tcW w:w="1275" w:type="dxa"/>
            <w:gridSpan w:val="2"/>
          </w:tcPr>
          <w:p w:rsidR="00286FF6" w:rsidRPr="00FD1D31" w:rsidRDefault="00286FF6" w:rsidP="00DE0A45">
            <w:pPr>
              <w:widowControl w:val="0"/>
            </w:pPr>
          </w:p>
        </w:tc>
        <w:tc>
          <w:tcPr>
            <w:tcW w:w="1277" w:type="dxa"/>
            <w:gridSpan w:val="2"/>
          </w:tcPr>
          <w:p w:rsidR="00286FF6" w:rsidRPr="00FD1D31" w:rsidRDefault="00286FF6" w:rsidP="00DE0A45">
            <w:pPr>
              <w:widowControl w:val="0"/>
            </w:pPr>
          </w:p>
        </w:tc>
      </w:tr>
      <w:tr w:rsidR="00286FF6"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6FF6" w:rsidRPr="00FD1D31" w:rsidRDefault="00483A79" w:rsidP="00DE0A45">
            <w:pPr>
              <w:widowControl w:val="0"/>
              <w:jc w:val="center"/>
              <w:rPr>
                <w:b/>
                <w:bCs/>
              </w:rPr>
            </w:pPr>
            <w:r>
              <w:rPr>
                <w:b/>
                <w:bCs/>
              </w:rPr>
              <w:t>22120</w:t>
            </w:r>
            <w:r w:rsidR="00FD1D31" w:rsidRPr="00FD1D31">
              <w:rPr>
                <w:b/>
                <w:bCs/>
              </w:rPr>
              <w:t>нб</w:t>
            </w:r>
          </w:p>
        </w:tc>
        <w:tc>
          <w:tcPr>
            <w:tcW w:w="7795" w:type="dxa"/>
            <w:tcBorders>
              <w:top w:val="single" w:sz="4" w:space="0" w:color="000000"/>
              <w:left w:val="single" w:sz="4" w:space="0" w:color="000000"/>
              <w:bottom w:val="single" w:sz="4" w:space="0" w:color="000000"/>
              <w:right w:val="single" w:sz="4" w:space="0" w:color="000000"/>
            </w:tcBorders>
          </w:tcPr>
          <w:p w:rsidR="00286FF6" w:rsidRPr="00FD1D31" w:rsidRDefault="00286FF6" w:rsidP="00286FF6">
            <w:pPr>
              <w:pStyle w:val="6"/>
              <w:widowControl w:val="0"/>
              <w:jc w:val="both"/>
              <w:rPr>
                <w:b w:val="0"/>
                <w:color w:val="auto"/>
              </w:rPr>
            </w:pPr>
            <w:r w:rsidRPr="00FD1D31">
              <w:rPr>
                <w:b w:val="0"/>
                <w:color w:val="auto"/>
              </w:rPr>
              <w:t>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общей площадью свыше 500кв.м.</w:t>
            </w:r>
          </w:p>
        </w:tc>
        <w:tc>
          <w:tcPr>
            <w:tcW w:w="1278" w:type="dxa"/>
            <w:gridSpan w:val="2"/>
            <w:tcBorders>
              <w:top w:val="single" w:sz="4" w:space="0" w:color="000000"/>
              <w:left w:val="single" w:sz="4" w:space="0" w:color="000000"/>
              <w:bottom w:val="single" w:sz="4" w:space="0" w:color="000000"/>
              <w:right w:val="single" w:sz="4" w:space="0" w:color="000000"/>
            </w:tcBorders>
          </w:tcPr>
          <w:p w:rsidR="00286FF6" w:rsidRPr="00FD1D31" w:rsidRDefault="00286FF6" w:rsidP="00DE0A45">
            <w:pPr>
              <w:widowControl w:val="0"/>
              <w:jc w:val="center"/>
            </w:pPr>
            <w:r w:rsidRPr="00FD1D31">
              <w:t>12500,00</w:t>
            </w:r>
          </w:p>
        </w:tc>
        <w:tc>
          <w:tcPr>
            <w:tcW w:w="1134" w:type="dxa"/>
            <w:tcBorders>
              <w:top w:val="single" w:sz="4" w:space="0" w:color="000000"/>
              <w:left w:val="single" w:sz="4" w:space="0" w:color="000000"/>
              <w:bottom w:val="single" w:sz="4" w:space="0" w:color="000000"/>
              <w:right w:val="single" w:sz="4" w:space="0" w:color="000000"/>
            </w:tcBorders>
          </w:tcPr>
          <w:p w:rsidR="00286FF6" w:rsidRDefault="00286FF6" w:rsidP="00DE0A45">
            <w:pPr>
              <w:widowControl w:val="0"/>
              <w:jc w:val="center"/>
              <w:rPr>
                <w:b/>
                <w:bCs/>
              </w:rPr>
            </w:pPr>
            <w:r w:rsidRPr="00FD1D31">
              <w:rPr>
                <w:b/>
                <w:bCs/>
              </w:rPr>
              <w:t>15000,00</w:t>
            </w:r>
          </w:p>
        </w:tc>
        <w:tc>
          <w:tcPr>
            <w:tcW w:w="1275" w:type="dxa"/>
            <w:gridSpan w:val="2"/>
          </w:tcPr>
          <w:p w:rsidR="00286FF6" w:rsidRDefault="00286FF6" w:rsidP="00DE0A45">
            <w:pPr>
              <w:widowControl w:val="0"/>
            </w:pPr>
          </w:p>
        </w:tc>
        <w:tc>
          <w:tcPr>
            <w:tcW w:w="1277" w:type="dxa"/>
            <w:gridSpan w:val="2"/>
          </w:tcPr>
          <w:p w:rsidR="00286FF6" w:rsidRDefault="00286FF6" w:rsidP="00DE0A45">
            <w:pPr>
              <w:widowControl w:val="0"/>
            </w:pPr>
          </w:p>
        </w:tc>
      </w:tr>
      <w:tr w:rsidR="00DA1A56" w:rsidTr="00C31D31">
        <w:tc>
          <w:tcPr>
            <w:tcW w:w="1134" w:type="dxa"/>
            <w:tcBorders>
              <w:top w:val="single" w:sz="4" w:space="0" w:color="000000"/>
              <w:left w:val="single" w:sz="4" w:space="0" w:color="000000"/>
              <w:bottom w:val="single" w:sz="4" w:space="0" w:color="000000"/>
              <w:right w:val="single" w:sz="4" w:space="0" w:color="000000"/>
            </w:tcBorders>
          </w:tcPr>
          <w:p w:rsidR="00DA1A56" w:rsidRDefault="00DA1A56" w:rsidP="00DE0A45">
            <w:pPr>
              <w:widowControl w:val="0"/>
              <w:jc w:val="center"/>
              <w:rPr>
                <w:b/>
                <w:bCs/>
              </w:rPr>
            </w:pPr>
            <w:r>
              <w:rPr>
                <w:b/>
                <w:bCs/>
                <w:lang w:val="en-US"/>
              </w:rPr>
              <w:t>221</w:t>
            </w:r>
            <w:r>
              <w:rPr>
                <w:b/>
                <w:bCs/>
              </w:rPr>
              <w:t>21н</w:t>
            </w:r>
          </w:p>
        </w:tc>
        <w:tc>
          <w:tcPr>
            <w:tcW w:w="7795" w:type="dxa"/>
            <w:tcBorders>
              <w:top w:val="single" w:sz="4" w:space="0" w:color="000000"/>
              <w:left w:val="single" w:sz="4" w:space="0" w:color="000000"/>
              <w:bottom w:val="single" w:sz="4" w:space="0" w:color="000000"/>
              <w:right w:val="single" w:sz="4" w:space="0" w:color="000000"/>
            </w:tcBorders>
          </w:tcPr>
          <w:p w:rsidR="00DA1A56" w:rsidRDefault="00DA1A56" w:rsidP="00DE0A45">
            <w:pPr>
              <w:pStyle w:val="6"/>
              <w:widowControl w:val="0"/>
              <w:jc w:val="both"/>
              <w:rPr>
                <w:b w:val="0"/>
                <w:color w:val="auto"/>
              </w:rPr>
            </w:pPr>
            <w:r>
              <w:rPr>
                <w:b w:val="0"/>
                <w:color w:val="auto"/>
              </w:rPr>
              <w:t>Санитарно-эпидемиологическая экспертиза самовольно построенных объектов (частные жилые дома)</w:t>
            </w:r>
          </w:p>
        </w:tc>
        <w:tc>
          <w:tcPr>
            <w:tcW w:w="1278" w:type="dxa"/>
            <w:gridSpan w:val="2"/>
            <w:tcBorders>
              <w:top w:val="single" w:sz="4" w:space="0" w:color="000000"/>
              <w:left w:val="single" w:sz="4" w:space="0" w:color="000000"/>
              <w:bottom w:val="single" w:sz="4" w:space="0" w:color="000000"/>
              <w:right w:val="single" w:sz="4" w:space="0" w:color="000000"/>
            </w:tcBorders>
          </w:tcPr>
          <w:p w:rsidR="00DA1A56" w:rsidRDefault="00286FF6" w:rsidP="00DE0A45">
            <w:pPr>
              <w:widowControl w:val="0"/>
              <w:jc w:val="center"/>
            </w:pPr>
            <w:r>
              <w:t>3333,33</w:t>
            </w:r>
          </w:p>
        </w:tc>
        <w:tc>
          <w:tcPr>
            <w:tcW w:w="1134" w:type="dxa"/>
            <w:tcBorders>
              <w:top w:val="single" w:sz="4" w:space="0" w:color="000000"/>
              <w:left w:val="single" w:sz="4" w:space="0" w:color="000000"/>
              <w:bottom w:val="single" w:sz="4" w:space="0" w:color="000000"/>
              <w:right w:val="single" w:sz="4" w:space="0" w:color="000000"/>
            </w:tcBorders>
          </w:tcPr>
          <w:p w:rsidR="00DA1A56" w:rsidRDefault="00286FF6" w:rsidP="00DE0A45">
            <w:pPr>
              <w:widowControl w:val="0"/>
              <w:jc w:val="center"/>
              <w:rPr>
                <w:b/>
                <w:bCs/>
              </w:rPr>
            </w:pPr>
            <w:r>
              <w:rPr>
                <w:b/>
                <w:bCs/>
              </w:rPr>
              <w:t>4000</w:t>
            </w:r>
            <w:r w:rsidR="00DA1A56">
              <w:rPr>
                <w:b/>
                <w:bCs/>
              </w:rPr>
              <w:t>,00</w:t>
            </w:r>
          </w:p>
        </w:tc>
        <w:tc>
          <w:tcPr>
            <w:tcW w:w="1275" w:type="dxa"/>
            <w:gridSpan w:val="2"/>
          </w:tcPr>
          <w:p w:rsidR="00DA1A56" w:rsidRDefault="00DA1A56" w:rsidP="00DE0A45">
            <w:pPr>
              <w:widowControl w:val="0"/>
            </w:pPr>
          </w:p>
        </w:tc>
        <w:tc>
          <w:tcPr>
            <w:tcW w:w="1277" w:type="dxa"/>
            <w:gridSpan w:val="2"/>
          </w:tcPr>
          <w:p w:rsidR="00DA1A56" w:rsidRDefault="00DA1A56"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lang w:val="en-US"/>
              </w:rPr>
              <w:t>2212</w:t>
            </w:r>
            <w:r>
              <w:rPr>
                <w:b/>
                <w:bCs/>
              </w:rPr>
              <w:t>6н</w:t>
            </w:r>
          </w:p>
        </w:tc>
        <w:tc>
          <w:tcPr>
            <w:tcW w:w="7795" w:type="dxa"/>
            <w:tcBorders>
              <w:top w:val="single" w:sz="4" w:space="0" w:color="000000"/>
              <w:left w:val="single" w:sz="4" w:space="0" w:color="000000"/>
              <w:bottom w:val="single" w:sz="4" w:space="0" w:color="000000"/>
              <w:right w:val="single" w:sz="4" w:space="0" w:color="000000"/>
            </w:tcBorders>
          </w:tcPr>
          <w:p w:rsidR="00145964" w:rsidRPr="00EE3F9F" w:rsidRDefault="00145964" w:rsidP="001B2429">
            <w:pPr>
              <w:pStyle w:val="6"/>
              <w:widowControl w:val="0"/>
              <w:jc w:val="both"/>
              <w:rPr>
                <w:b w:val="0"/>
                <w:color w:val="auto"/>
              </w:rPr>
            </w:pPr>
            <w:r w:rsidRPr="00EE3F9F">
              <w:rPr>
                <w:b w:val="0"/>
                <w:color w:val="auto"/>
              </w:rPr>
              <w:t xml:space="preserve">Санитарно-эпидемиологическая экспертиза (определение) </w:t>
            </w:r>
          </w:p>
          <w:p w:rsidR="00145964" w:rsidRPr="00A205AC" w:rsidRDefault="00145964" w:rsidP="001B2429">
            <w:pPr>
              <w:pStyle w:val="af"/>
              <w:jc w:val="left"/>
              <w:rPr>
                <w:sz w:val="24"/>
              </w:rPr>
            </w:pPr>
            <w:r w:rsidRPr="00EE3F9F">
              <w:rPr>
                <w:sz w:val="24"/>
              </w:rPr>
              <w:t>класса опасности токсичного отхода (от 1 до 10 видов отходов)</w:t>
            </w:r>
            <w:r w:rsidRPr="00EE3F9F">
              <w:rPr>
                <w:b/>
                <w:sz w:val="24"/>
              </w:rPr>
              <w:t xml:space="preserve"> (</w:t>
            </w:r>
            <w:r w:rsidRPr="00EE3F9F">
              <w:rPr>
                <w:sz w:val="24"/>
              </w:rPr>
              <w:t>при наличии компонентного состава по химическому веществу)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pPr>
            <w:r>
              <w:t>7500,00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9000,00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lang w:val="en-US"/>
              </w:rPr>
              <w:t>2212</w:t>
            </w:r>
            <w:r>
              <w:rPr>
                <w:b/>
                <w:bCs/>
              </w:rPr>
              <w:t>7н</w:t>
            </w:r>
          </w:p>
        </w:tc>
        <w:tc>
          <w:tcPr>
            <w:tcW w:w="7795" w:type="dxa"/>
            <w:tcBorders>
              <w:top w:val="single" w:sz="4" w:space="0" w:color="000000"/>
              <w:left w:val="single" w:sz="4" w:space="0" w:color="000000"/>
              <w:bottom w:val="single" w:sz="4" w:space="0" w:color="000000"/>
              <w:right w:val="single" w:sz="4" w:space="0" w:color="000000"/>
            </w:tcBorders>
          </w:tcPr>
          <w:p w:rsidR="00145964" w:rsidRPr="00EE3F9F" w:rsidRDefault="00145964" w:rsidP="001B2429">
            <w:pPr>
              <w:pStyle w:val="6"/>
              <w:widowControl w:val="0"/>
              <w:jc w:val="both"/>
              <w:rPr>
                <w:b w:val="0"/>
                <w:color w:val="auto"/>
              </w:rPr>
            </w:pPr>
            <w:r w:rsidRPr="00EE3F9F">
              <w:rPr>
                <w:b w:val="0"/>
                <w:color w:val="auto"/>
              </w:rPr>
              <w:t xml:space="preserve">Санитарно-эпидемиологическая экспертиза (определение) </w:t>
            </w:r>
          </w:p>
          <w:p w:rsidR="00145964" w:rsidRPr="00A205AC" w:rsidRDefault="00145964" w:rsidP="001B2429">
            <w:pPr>
              <w:pStyle w:val="af"/>
              <w:jc w:val="left"/>
              <w:rPr>
                <w:sz w:val="24"/>
              </w:rPr>
            </w:pPr>
            <w:r w:rsidRPr="00EE3F9F">
              <w:rPr>
                <w:sz w:val="24"/>
              </w:rPr>
              <w:lastRenderedPageBreak/>
              <w:t>класса опасности токсичного отхода (от 10 до 20 видов отходов)</w:t>
            </w:r>
            <w:r w:rsidRPr="00EE3F9F">
              <w:rPr>
                <w:b/>
                <w:sz w:val="24"/>
              </w:rPr>
              <w:t xml:space="preserve"> (</w:t>
            </w:r>
            <w:r w:rsidRPr="00EE3F9F">
              <w:rPr>
                <w:sz w:val="24"/>
              </w:rPr>
              <w:t>при наличии компонентного состава по химическому веществу)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pPr>
            <w:r>
              <w:lastRenderedPageBreak/>
              <w:t>14166,67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17000,00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lastRenderedPageBreak/>
              <w:t>22128н</w:t>
            </w:r>
          </w:p>
        </w:tc>
        <w:tc>
          <w:tcPr>
            <w:tcW w:w="7795" w:type="dxa"/>
            <w:tcBorders>
              <w:top w:val="single" w:sz="4" w:space="0" w:color="000000"/>
              <w:left w:val="single" w:sz="4" w:space="0" w:color="000000"/>
              <w:bottom w:val="single" w:sz="4" w:space="0" w:color="000000"/>
              <w:right w:val="single" w:sz="4" w:space="0" w:color="000000"/>
            </w:tcBorders>
          </w:tcPr>
          <w:p w:rsidR="00145964" w:rsidRPr="00EE3F9F" w:rsidRDefault="00145964" w:rsidP="001B2429">
            <w:pPr>
              <w:pStyle w:val="6"/>
              <w:widowControl w:val="0"/>
              <w:jc w:val="both"/>
              <w:rPr>
                <w:b w:val="0"/>
                <w:color w:val="auto"/>
              </w:rPr>
            </w:pPr>
            <w:r w:rsidRPr="00EE3F9F">
              <w:rPr>
                <w:b w:val="0"/>
                <w:color w:val="auto"/>
              </w:rPr>
              <w:t xml:space="preserve">Санитарно-эпидемиологическая экспертиза (определение) </w:t>
            </w:r>
          </w:p>
          <w:p w:rsidR="00145964" w:rsidRPr="00A205AC" w:rsidRDefault="00145964" w:rsidP="001B2429">
            <w:pPr>
              <w:pStyle w:val="af"/>
              <w:jc w:val="left"/>
              <w:rPr>
                <w:sz w:val="24"/>
              </w:rPr>
            </w:pPr>
            <w:r w:rsidRPr="00EE3F9F">
              <w:rPr>
                <w:sz w:val="24"/>
              </w:rPr>
              <w:t>класса опасности токсичного отхода (от 20 до 30 видов отходов)</w:t>
            </w:r>
            <w:r w:rsidRPr="00EE3F9F">
              <w:rPr>
                <w:b/>
                <w:sz w:val="24"/>
              </w:rPr>
              <w:t xml:space="preserve"> (</w:t>
            </w:r>
            <w:r w:rsidRPr="00EE3F9F">
              <w:rPr>
                <w:sz w:val="24"/>
              </w:rPr>
              <w:t>при наличии компонентного состава по химическому веществу)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pPr>
            <w:r>
              <w:t>20833,34</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25000,00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22129н</w:t>
            </w:r>
          </w:p>
        </w:tc>
        <w:tc>
          <w:tcPr>
            <w:tcW w:w="7795" w:type="dxa"/>
            <w:tcBorders>
              <w:top w:val="single" w:sz="4" w:space="0" w:color="000000"/>
              <w:left w:val="single" w:sz="4" w:space="0" w:color="000000"/>
              <w:bottom w:val="single" w:sz="4" w:space="0" w:color="000000"/>
              <w:right w:val="single" w:sz="4" w:space="0" w:color="000000"/>
            </w:tcBorders>
          </w:tcPr>
          <w:p w:rsidR="00145964" w:rsidRPr="00EE3F9F" w:rsidRDefault="00145964" w:rsidP="001B2429">
            <w:pPr>
              <w:pStyle w:val="6"/>
              <w:widowControl w:val="0"/>
              <w:jc w:val="both"/>
              <w:rPr>
                <w:b w:val="0"/>
                <w:color w:val="auto"/>
              </w:rPr>
            </w:pPr>
            <w:r w:rsidRPr="00EE3F9F">
              <w:rPr>
                <w:b w:val="0"/>
                <w:color w:val="auto"/>
              </w:rPr>
              <w:t xml:space="preserve">Санитарно-эпидемиологическая экспертиза (определение) </w:t>
            </w:r>
          </w:p>
          <w:p w:rsidR="00145964" w:rsidRPr="00A205AC" w:rsidRDefault="00145964" w:rsidP="001B2429">
            <w:pPr>
              <w:pStyle w:val="af"/>
              <w:jc w:val="left"/>
              <w:rPr>
                <w:sz w:val="24"/>
              </w:rPr>
            </w:pPr>
            <w:r w:rsidRPr="00EE3F9F">
              <w:rPr>
                <w:sz w:val="24"/>
              </w:rPr>
              <w:t>класса опасности токсичного отхода (свыше 30 видов отходов)</w:t>
            </w:r>
            <w:r w:rsidRPr="00EE3F9F">
              <w:rPr>
                <w:b/>
                <w:sz w:val="24"/>
              </w:rPr>
              <w:t xml:space="preserve"> (</w:t>
            </w:r>
            <w:r w:rsidRPr="00EE3F9F">
              <w:rPr>
                <w:sz w:val="24"/>
              </w:rPr>
              <w:t>при наличии компонентного состава по химическому веществу)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pPr>
            <w:r>
              <w:t>27500,00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33000,00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sidRPr="00145964">
              <w:rPr>
                <w:b/>
                <w:bCs/>
              </w:rPr>
              <w:t>2212</w:t>
            </w:r>
            <w:r>
              <w:rPr>
                <w:b/>
                <w:bCs/>
              </w:rPr>
              <w:t>9на</w:t>
            </w:r>
          </w:p>
        </w:tc>
        <w:tc>
          <w:tcPr>
            <w:tcW w:w="7795" w:type="dxa"/>
            <w:tcBorders>
              <w:top w:val="single" w:sz="4" w:space="0" w:color="000000"/>
              <w:left w:val="single" w:sz="4" w:space="0" w:color="000000"/>
              <w:bottom w:val="single" w:sz="4" w:space="0" w:color="000000"/>
              <w:right w:val="single" w:sz="4" w:space="0" w:color="000000"/>
            </w:tcBorders>
          </w:tcPr>
          <w:p w:rsidR="00145964" w:rsidRPr="00EE3F9F" w:rsidRDefault="00145964" w:rsidP="001B2429">
            <w:pPr>
              <w:pStyle w:val="6"/>
              <w:widowControl w:val="0"/>
              <w:jc w:val="both"/>
              <w:rPr>
                <w:b w:val="0"/>
                <w:color w:val="auto"/>
              </w:rPr>
            </w:pPr>
            <w:r w:rsidRPr="00EE3F9F">
              <w:rPr>
                <w:b w:val="0"/>
                <w:color w:val="auto"/>
              </w:rPr>
              <w:t xml:space="preserve">Санитарно-эпидемиологическая экспертиза (определение) </w:t>
            </w:r>
          </w:p>
          <w:p w:rsidR="00145964" w:rsidRPr="00145964" w:rsidRDefault="00145964" w:rsidP="00145964">
            <w:pPr>
              <w:pStyle w:val="6"/>
              <w:widowControl w:val="0"/>
              <w:jc w:val="both"/>
              <w:rPr>
                <w:b w:val="0"/>
                <w:color w:val="auto"/>
              </w:rPr>
            </w:pPr>
            <w:r w:rsidRPr="00145964">
              <w:rPr>
                <w:b w:val="0"/>
                <w:color w:val="auto"/>
              </w:rPr>
              <w:t>класса опасности токсичного отхода (свыше 40 видов отходов (за каждые последующие 10 наименований отходов)</w:t>
            </w:r>
            <w:r w:rsidR="00BB3045">
              <w:rPr>
                <w:b w:val="0"/>
                <w:color w:val="auto"/>
              </w:rPr>
              <w:t xml:space="preserve">) </w:t>
            </w:r>
            <w:r w:rsidRPr="00145964">
              <w:rPr>
                <w:b w:val="0"/>
                <w:color w:val="auto"/>
              </w:rPr>
              <w:t>(при наличии компонентного состава по химическому веществу)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pPr>
            <w:r>
              <w:t>6666,67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B2429">
            <w:pPr>
              <w:widowControl w:val="0"/>
              <w:jc w:val="center"/>
              <w:rPr>
                <w:b/>
                <w:bCs/>
              </w:rPr>
            </w:pPr>
            <w:r>
              <w:rPr>
                <w:b/>
                <w:bCs/>
              </w:rPr>
              <w:t>8000,00</w:t>
            </w:r>
          </w:p>
        </w:tc>
        <w:tc>
          <w:tcPr>
            <w:tcW w:w="1275" w:type="dxa"/>
            <w:gridSpan w:val="2"/>
          </w:tcPr>
          <w:p w:rsidR="00145964" w:rsidRDefault="00145964" w:rsidP="001B2429">
            <w:pPr>
              <w:widowControl w:val="0"/>
            </w:pPr>
          </w:p>
        </w:tc>
        <w:tc>
          <w:tcPr>
            <w:tcW w:w="1277" w:type="dxa"/>
            <w:gridSpan w:val="2"/>
          </w:tcPr>
          <w:p w:rsidR="00145964" w:rsidRDefault="00145964" w:rsidP="001B2429">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22130н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jc w:val="both"/>
              <w:rPr>
                <w:b w:val="0"/>
                <w:color w:val="auto"/>
              </w:rPr>
            </w:pPr>
            <w:r>
              <w:rPr>
                <w:b w:val="0"/>
                <w:color w:val="auto"/>
              </w:rPr>
              <w:t>Санитарно-эпидемиологическая экспертиза условий проживания на соответствие санитарным нормам и правилам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2916,67</w:t>
            </w:r>
          </w:p>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RPr="00AD173A" w:rsidTr="00371A15">
        <w:tc>
          <w:tcPr>
            <w:tcW w:w="11341" w:type="dxa"/>
            <w:gridSpan w:val="5"/>
            <w:tcBorders>
              <w:top w:val="single" w:sz="4" w:space="0" w:color="000000"/>
              <w:left w:val="single" w:sz="4" w:space="0" w:color="000000"/>
              <w:bottom w:val="single" w:sz="4" w:space="0" w:color="000000"/>
              <w:right w:val="single" w:sz="4" w:space="0" w:color="000000"/>
            </w:tcBorders>
          </w:tcPr>
          <w:p w:rsidR="00145964" w:rsidRPr="00AD173A" w:rsidRDefault="00145964" w:rsidP="00DE0A45">
            <w:pPr>
              <w:widowControl w:val="0"/>
              <w:jc w:val="center"/>
              <w:rPr>
                <w:b/>
                <w:bCs/>
              </w:rPr>
            </w:pPr>
            <w:r w:rsidRPr="006B6514">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c>
          <w:tcPr>
            <w:tcW w:w="1275" w:type="dxa"/>
            <w:gridSpan w:val="2"/>
          </w:tcPr>
          <w:p w:rsidR="00145964" w:rsidRPr="00AD173A" w:rsidRDefault="00145964" w:rsidP="00DE0A45">
            <w:pPr>
              <w:widowControl w:val="0"/>
            </w:pPr>
          </w:p>
        </w:tc>
        <w:tc>
          <w:tcPr>
            <w:tcW w:w="1277" w:type="dxa"/>
            <w:gridSpan w:val="2"/>
          </w:tcPr>
          <w:p w:rsidR="00145964" w:rsidRPr="00AD173A"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22131н</w:t>
            </w:r>
          </w:p>
        </w:tc>
        <w:tc>
          <w:tcPr>
            <w:tcW w:w="7795" w:type="dxa"/>
            <w:tcBorders>
              <w:top w:val="single" w:sz="4" w:space="0" w:color="000000"/>
              <w:left w:val="single" w:sz="4" w:space="0" w:color="000000"/>
              <w:bottom w:val="single" w:sz="4" w:space="0" w:color="000000"/>
              <w:right w:val="single" w:sz="4" w:space="0" w:color="000000"/>
            </w:tcBorders>
          </w:tcPr>
          <w:p w:rsidR="00145964" w:rsidRPr="00851C43" w:rsidRDefault="00145964" w:rsidP="00225E65">
            <w:pPr>
              <w:widowControl w:val="0"/>
            </w:pPr>
            <w:r w:rsidRPr="00851C43">
              <w:t xml:space="preserve">с проведением измерения расстояния от контейнерной площадки до нормируемых объектов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2083,33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22132н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6B6514">
            <w:pPr>
              <w:widowControl w:val="0"/>
            </w:pPr>
            <w:r>
              <w:t>без проведения измерения расстояния от контейнерной площадки до нормируемых объектов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rPr>
                <w:b w:val="0"/>
                <w:color w:val="auto"/>
              </w:rPr>
            </w:pPr>
            <w:r>
              <w:rPr>
                <w:color w:val="auto"/>
                <w:sz w:val="28"/>
                <w:szCs w:val="28"/>
              </w:rPr>
              <w:t>Экспертизы проектов планировки и застройки населенных мест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проекта, концепций планировки застройки микрорайона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29166,67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проекта обоснования размещения объекта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AD173A">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многоэтажных зданий и сооружений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Санитарно-эпидемиологическая экспертиза проектов строительства, реконструкции, перепланировки, переоборудования, капитального ремонта  объектов общественного назначения общей площадью до 150 </w:t>
            </w:r>
            <w:proofErr w:type="spellStart"/>
            <w:r>
              <w:t>кв</w:t>
            </w:r>
            <w:proofErr w:type="gramStart"/>
            <w:r>
              <w:t>.м</w:t>
            </w:r>
            <w:proofErr w:type="spellEnd"/>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7916,67</w:t>
            </w:r>
          </w:p>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0F328D">
            <w:pPr>
              <w:widowControl w:val="0"/>
              <w:jc w:val="center"/>
              <w:rPr>
                <w:b/>
                <w:bCs/>
              </w:rPr>
            </w:pPr>
            <w:r>
              <w:rPr>
                <w:b/>
                <w:bCs/>
              </w:rPr>
              <w:t>9500,00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Санитарно-эпидемиологическая экспертиза проектов строительства, реконструкции, перепланировки, переоборудования, капитального ремонта  объектов общественного назначения общей площадью от 150 </w:t>
            </w:r>
            <w:proofErr w:type="spellStart"/>
            <w:r>
              <w:t>кв</w:t>
            </w:r>
            <w:proofErr w:type="gramStart"/>
            <w:r>
              <w:t>.м</w:t>
            </w:r>
            <w:proofErr w:type="spellEnd"/>
            <w:proofErr w:type="gramEnd"/>
            <w:r>
              <w:t xml:space="preserve">  до 500 </w:t>
            </w:r>
            <w:proofErr w:type="spellStart"/>
            <w:r>
              <w:t>кв.м</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11250,0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Санитарно-эпидемиологическая экспертиза проектов строительства, реконструкции, перепланировки, переоборудования, капитального ремонта  объектов общественного назначения общей площадью свыше 500 </w:t>
            </w:r>
            <w:proofErr w:type="spellStart"/>
            <w:r>
              <w:t>кв</w:t>
            </w:r>
            <w:proofErr w:type="gramStart"/>
            <w:r>
              <w:t>.м</w:t>
            </w:r>
            <w:proofErr w:type="spellEnd"/>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24208н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254FFF">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лечебных стационаров св. 500кв.м.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12500,00</w:t>
            </w:r>
          </w:p>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24208на</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лечебных стационаров   от 150 до 500кв.м.</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11250,00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13500,00</w:t>
            </w:r>
          </w:p>
        </w:tc>
        <w:tc>
          <w:tcPr>
            <w:tcW w:w="1275" w:type="dxa"/>
            <w:gridSpan w:val="2"/>
            <w:shd w:val="clear" w:color="auto" w:fill="auto"/>
          </w:tcPr>
          <w:p w:rsidR="00145964" w:rsidRDefault="00145964" w:rsidP="00DE0A45">
            <w:pPr>
              <w:widowControl w:val="0"/>
            </w:pPr>
          </w:p>
        </w:tc>
        <w:tc>
          <w:tcPr>
            <w:tcW w:w="1277" w:type="dxa"/>
            <w:gridSpan w:val="2"/>
            <w:shd w:val="clear" w:color="auto" w:fill="auto"/>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24208нб</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254FFF">
            <w:pPr>
              <w:widowControl w:val="0"/>
              <w:jc w:val="both"/>
            </w:pPr>
            <w:r>
              <w:t xml:space="preserve">Санитарно-эпидемиологическая экспертиза проектов строительства, реконструкции, перепланировки, переоборудования, капитального ремонта  лечебных стационаров  до 150 </w:t>
            </w:r>
            <w:proofErr w:type="spellStart"/>
            <w:r>
              <w:t>кв.м</w:t>
            </w:r>
            <w:proofErr w:type="spellEnd"/>
            <w:r>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8750,00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10500,00</w:t>
            </w:r>
          </w:p>
        </w:tc>
        <w:tc>
          <w:tcPr>
            <w:tcW w:w="1275" w:type="dxa"/>
            <w:gridSpan w:val="2"/>
            <w:shd w:val="clear" w:color="auto" w:fill="auto"/>
          </w:tcPr>
          <w:p w:rsidR="00145964" w:rsidRDefault="00145964" w:rsidP="00DE0A45">
            <w:pPr>
              <w:widowControl w:val="0"/>
            </w:pPr>
          </w:p>
        </w:tc>
        <w:tc>
          <w:tcPr>
            <w:tcW w:w="1277" w:type="dxa"/>
            <w:gridSpan w:val="2"/>
            <w:shd w:val="clear" w:color="auto" w:fill="auto"/>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24211н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Санитарно-эпидемиологическая экспертиза проектов строительства, </w:t>
            </w:r>
            <w:r>
              <w:lastRenderedPageBreak/>
              <w:t xml:space="preserve">реконструкции, перепланировки, переоборудования, капитального ремонта  поликлиник, ДОУ, школ до 500 </w:t>
            </w:r>
            <w:proofErr w:type="spellStart"/>
            <w:r>
              <w:t>кв.м</w:t>
            </w:r>
            <w:proofErr w:type="spellEnd"/>
            <w: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lastRenderedPageBreak/>
              <w:t>12916,67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gridAfter w:val="1"/>
          <w:wAfter w:w="144" w:type="dxa"/>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lastRenderedPageBreak/>
              <w:t>24211на</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56659D">
            <w:pPr>
              <w:widowControl w:val="0"/>
              <w:jc w:val="both"/>
            </w:pPr>
            <w:r>
              <w:t xml:space="preserve">Санитарно-эпидемиологическая экспертиза проектов строительства, реконструкции, перепланировки, переоборудования, капитального ремонта  поликлиник, ДОУ, школ свыше 500 </w:t>
            </w:r>
            <w:proofErr w:type="spellStart"/>
            <w:r>
              <w:t>кв.м</w:t>
            </w:r>
            <w:proofErr w:type="spellEnd"/>
            <w:r>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20833,33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25000,00</w:t>
            </w:r>
          </w:p>
        </w:tc>
        <w:tc>
          <w:tcPr>
            <w:tcW w:w="1133" w:type="dxa"/>
            <w:shd w:val="clear" w:color="auto" w:fill="auto"/>
          </w:tcPr>
          <w:p w:rsidR="00145964" w:rsidRDefault="00145964" w:rsidP="00DE0A45">
            <w:pPr>
              <w:widowControl w:val="0"/>
            </w:pPr>
          </w:p>
        </w:tc>
        <w:tc>
          <w:tcPr>
            <w:tcW w:w="1275" w:type="dxa"/>
            <w:gridSpan w:val="2"/>
            <w:shd w:val="clear" w:color="auto" w:fill="auto"/>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промышленных предприятий с количеством работающих до 50 чел.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17000,00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промышленных предприятий с количеством работающих свыше 50 чел.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24214н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проектов строительства, реконструкции, перепланировки, переоборудования, капитального ремонта участков промышленных предприятий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24220н</w:t>
            </w:r>
          </w:p>
        </w:tc>
        <w:tc>
          <w:tcPr>
            <w:tcW w:w="7795" w:type="dxa"/>
            <w:tcBorders>
              <w:top w:val="single" w:sz="4" w:space="0" w:color="000000"/>
              <w:left w:val="single" w:sz="4" w:space="0" w:color="000000"/>
              <w:bottom w:val="single" w:sz="4" w:space="0" w:color="000000"/>
              <w:right w:val="single" w:sz="4" w:space="0" w:color="000000"/>
            </w:tcBorders>
          </w:tcPr>
          <w:p w:rsidR="00145964" w:rsidRPr="00851C43" w:rsidRDefault="00145964" w:rsidP="0056659D">
            <w:pPr>
              <w:widowControl w:val="0"/>
              <w:jc w:val="both"/>
            </w:pPr>
            <w:r w:rsidRPr="00851C43">
              <w:t>Санитарно-эпидемиологическая экспертиза проектов нормативов допустимых сбросов (НДС) одной площадки до 2-х выпусков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24221н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проектов нормативов допустимых сбросов (НДС) одной площадки свыше 2-х выпусков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3B3334" w:rsidRDefault="00145964" w:rsidP="00DE0A45">
            <w:pPr>
              <w:widowControl w:val="0"/>
              <w:jc w:val="center"/>
              <w:rPr>
                <w:b/>
                <w:bCs/>
              </w:rPr>
            </w:pPr>
            <w:r w:rsidRPr="003B3334">
              <w:rPr>
                <w:b/>
                <w:bCs/>
                <w:lang w:val="en-US"/>
              </w:rPr>
              <w:t>24226</w:t>
            </w:r>
            <w:r w:rsidRPr="003B3334">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Pr="003B3334" w:rsidRDefault="00145964" w:rsidP="00DE0A45">
            <w:pPr>
              <w:widowControl w:val="0"/>
              <w:jc w:val="both"/>
            </w:pPr>
            <w:r w:rsidRPr="003B3334">
              <w:t>Санитарно-эпидемиологическая экспертиза проектов ГСО, оценки запасов пресных подземных вод, закачки пластовых вод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3B3334" w:rsidRDefault="00145964" w:rsidP="00DE0A45">
            <w:pPr>
              <w:widowControl w:val="0"/>
              <w:jc w:val="center"/>
            </w:pPr>
            <w:r w:rsidRPr="003B3334">
              <w:t>10000,00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sidRPr="003B3334">
              <w:rPr>
                <w:b/>
                <w:bCs/>
              </w:rPr>
              <w:t>12000,00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«Отопление и вентиляция»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3758,33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«Водоснабжение и канализация»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2933,33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«Водоснабжение и канализация» частного жилого дома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24833н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«Охрана окружающей среды и ОВОС»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16000,00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«Технологическая часть проекта объектов жилищного и общественного назначения» до 500кв.м.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RPr="006B651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DE0A45">
            <w:pPr>
              <w:widowControl w:val="0"/>
              <w:jc w:val="center"/>
              <w:rPr>
                <w:b/>
                <w:bCs/>
              </w:rPr>
            </w:pPr>
            <w:r w:rsidRPr="006B6514">
              <w:rPr>
                <w:b/>
                <w:bCs/>
              </w:rPr>
              <w:t>24235на</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56659D">
            <w:pPr>
              <w:widowControl w:val="0"/>
              <w:jc w:val="both"/>
            </w:pPr>
            <w:r w:rsidRPr="006B6514">
              <w:t xml:space="preserve">Санитарно-эпидемиологическая экспертиза части проекта: раздел «Технологическая часть проекта объектов жилищного и общественного назначения» от  500кв.м. до 1000 </w:t>
            </w:r>
            <w:proofErr w:type="spellStart"/>
            <w:r w:rsidRPr="006B6514">
              <w:t>кв.м</w:t>
            </w:r>
            <w:proofErr w:type="spellEnd"/>
            <w:r w:rsidRPr="006B6514">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DE0A45">
            <w:pPr>
              <w:widowControl w:val="0"/>
              <w:jc w:val="center"/>
            </w:pPr>
            <w:r w:rsidRPr="006B6514">
              <w:t>12500,00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DE0A45">
            <w:pPr>
              <w:widowControl w:val="0"/>
              <w:jc w:val="center"/>
              <w:rPr>
                <w:b/>
                <w:bCs/>
              </w:rPr>
            </w:pPr>
            <w:r w:rsidRPr="006B6514">
              <w:rPr>
                <w:b/>
                <w:bCs/>
              </w:rPr>
              <w:t>15000,00</w:t>
            </w:r>
          </w:p>
        </w:tc>
        <w:tc>
          <w:tcPr>
            <w:tcW w:w="1275" w:type="dxa"/>
            <w:gridSpan w:val="2"/>
            <w:shd w:val="clear" w:color="auto" w:fill="auto"/>
          </w:tcPr>
          <w:p w:rsidR="00145964" w:rsidRPr="006B6514" w:rsidRDefault="00145964" w:rsidP="00DE0A45">
            <w:pPr>
              <w:widowControl w:val="0"/>
            </w:pPr>
          </w:p>
        </w:tc>
        <w:tc>
          <w:tcPr>
            <w:tcW w:w="1277" w:type="dxa"/>
            <w:gridSpan w:val="2"/>
            <w:shd w:val="clear" w:color="auto" w:fill="auto"/>
          </w:tcPr>
          <w:p w:rsidR="00145964" w:rsidRPr="006B651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902E58">
            <w:pPr>
              <w:rPr>
                <w:b/>
              </w:rPr>
            </w:pPr>
            <w:r w:rsidRPr="006B6514">
              <w:rPr>
                <w:b/>
              </w:rPr>
              <w:t>24235нб</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56659D">
            <w:r w:rsidRPr="006B6514">
              <w:t xml:space="preserve">Санитарно-эпидемиологическая экспертиза части проекта: раздел «Технологическая часть проекта объектов жилищного и общественного назначения» свыше 1000 </w:t>
            </w:r>
            <w:proofErr w:type="spellStart"/>
            <w:r w:rsidRPr="006B6514">
              <w:t>кв.м</w:t>
            </w:r>
            <w:proofErr w:type="spellEnd"/>
            <w:r w:rsidRPr="006B6514">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902E58">
            <w:r w:rsidRPr="006B6514">
              <w:t>16666,67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6B6514" w:rsidRDefault="00145964" w:rsidP="00902E58">
            <w:pPr>
              <w:rPr>
                <w:b/>
              </w:rPr>
            </w:pPr>
            <w:r w:rsidRPr="006B6514">
              <w:rPr>
                <w:b/>
              </w:rPr>
              <w:t>20000,00</w:t>
            </w:r>
          </w:p>
        </w:tc>
        <w:tc>
          <w:tcPr>
            <w:tcW w:w="1275" w:type="dxa"/>
            <w:gridSpan w:val="2"/>
            <w:shd w:val="clear" w:color="auto" w:fill="auto"/>
          </w:tcPr>
          <w:p w:rsidR="00145964" w:rsidRPr="003438BD" w:rsidRDefault="00145964" w:rsidP="00902E58"/>
        </w:tc>
        <w:tc>
          <w:tcPr>
            <w:tcW w:w="1277" w:type="dxa"/>
            <w:gridSpan w:val="2"/>
            <w:shd w:val="clear" w:color="auto" w:fill="auto"/>
          </w:tcPr>
          <w:p w:rsidR="00145964" w:rsidRDefault="00145964" w:rsidP="00902E58"/>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«Технологическая часть проекта промышленных предприятий»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7516,67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9020,00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раздел «Электроснабжение и электроосвещение»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другие части проекта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BE3C54" w:rsidRDefault="00145964" w:rsidP="00B669D1">
            <w:pPr>
              <w:jc w:val="center"/>
            </w:pPr>
            <w:r w:rsidRPr="00BE3C54">
              <w:t>4166,67</w:t>
            </w:r>
          </w:p>
        </w:tc>
        <w:tc>
          <w:tcPr>
            <w:tcW w:w="1134" w:type="dxa"/>
            <w:tcBorders>
              <w:top w:val="single" w:sz="4" w:space="0" w:color="000000"/>
              <w:left w:val="single" w:sz="4" w:space="0" w:color="000000"/>
              <w:bottom w:val="single" w:sz="4" w:space="0" w:color="000000"/>
              <w:right w:val="single" w:sz="4" w:space="0" w:color="000000"/>
            </w:tcBorders>
          </w:tcPr>
          <w:p w:rsidR="00145964" w:rsidRPr="006B6514" w:rsidRDefault="00145964" w:rsidP="00B669D1">
            <w:pPr>
              <w:jc w:val="center"/>
              <w:rPr>
                <w:b/>
              </w:rPr>
            </w:pPr>
            <w:r w:rsidRPr="006B6514">
              <w:rPr>
                <w:b/>
              </w:rPr>
              <w:t>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24239н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расчёт инсоляции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902E58">
            <w:pPr>
              <w:widowControl w:val="0"/>
              <w:jc w:val="center"/>
            </w:pPr>
            <w:r>
              <w:t>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02E58">
            <w:pPr>
              <w:widowControl w:val="0"/>
              <w:jc w:val="center"/>
              <w:rPr>
                <w:b/>
                <w:bCs/>
              </w:rPr>
            </w:pPr>
            <w:r>
              <w:rPr>
                <w:b/>
                <w:bCs/>
              </w:rPr>
              <w:t>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24241н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Санитарно-эпидемиологическая экспертиза части проекта: расчёт КЕО</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902E58">
            <w:pPr>
              <w:widowControl w:val="0"/>
              <w:jc w:val="center"/>
            </w:pPr>
            <w:r>
              <w:t>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02E58">
            <w:pPr>
              <w:widowControl w:val="0"/>
              <w:jc w:val="center"/>
              <w:rPr>
                <w:b/>
                <w:bCs/>
              </w:rPr>
            </w:pPr>
            <w:r>
              <w:rPr>
                <w:b/>
                <w:bCs/>
              </w:rPr>
              <w:t>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24243н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Корректировка части раздела проекта, гигиенические и иные виды оценок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24260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Санитарно-эпидемиологическая экспертиза переустройства и (или) перепланировки нежилого помещения в </w:t>
            </w:r>
            <w:proofErr w:type="gramStart"/>
            <w:r>
              <w:t>жилое</w:t>
            </w:r>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rPr>
                <w:color w:val="008000"/>
                <w:sz w:val="28"/>
                <w:szCs w:val="28"/>
              </w:rPr>
            </w:pPr>
            <w:r>
              <w:rPr>
                <w:color w:val="00B050"/>
                <w:sz w:val="28"/>
                <w:szCs w:val="28"/>
              </w:rPr>
              <w:t>Гигиена питания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23311н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Разработка программы производственного контроля в розничной торговле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3483,33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Разработка программы производственного контроля в общественном питании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4125,00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4</w:t>
            </w:r>
            <w:r>
              <w:rPr>
                <w:b/>
                <w:bCs/>
              </w:rPr>
              <w:t>950,00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Разработка программы производственного контроля в пищевой промышленности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5108,33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6130,00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Гигиеническая оценка объектов общественного питания до 25 посадочных мест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Гигиеническая оценка объектов общественного питания от 25 до 50 посадочных мест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3040,00</w:t>
            </w:r>
          </w:p>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Гигиеническая оценка объектов общественного питания более 50 посадочных мест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3720,00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Гигиеническая оценка объектов розничной торговли площадью более 500 </w:t>
            </w:r>
            <w:proofErr w:type="spellStart"/>
            <w:r>
              <w:t>кв</w:t>
            </w:r>
            <w:proofErr w:type="gramStart"/>
            <w:r>
              <w:t>.м</w:t>
            </w:r>
            <w:proofErr w:type="spellEnd"/>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3925,00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Гигиеническая оценка объектов розничной торговли площадью от 100 до 500 </w:t>
            </w:r>
            <w:proofErr w:type="spellStart"/>
            <w:r>
              <w:t>кв</w:t>
            </w:r>
            <w:proofErr w:type="gramStart"/>
            <w:r>
              <w:t>.м</w:t>
            </w:r>
            <w:proofErr w:type="spellEnd"/>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3116,67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3740,00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Гигиеническая оценка объектов розничной торговли площадью до 100 </w:t>
            </w:r>
            <w:proofErr w:type="spellStart"/>
            <w:r>
              <w:t>кв</w:t>
            </w:r>
            <w:proofErr w:type="gramStart"/>
            <w:r>
              <w:t>.м</w:t>
            </w:r>
            <w:proofErr w:type="spellEnd"/>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23326н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Гигиеническая оценка объектов оптовой торговли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3720,00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условий производства пищевых продуктов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7241,67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8690,00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условий производства пищевых продуктов (предприятия малой мощности)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3941,67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4</w:t>
            </w:r>
            <w:r>
              <w:rPr>
                <w:b/>
                <w:bCs/>
              </w:rPr>
              <w:t>730,00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6900,00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(при последующем обращении)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2841,67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3410,00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пищевой продукции с обоснованием сроков годности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9850,00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пищевой продукции с подтверждением сроков годности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6575,00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7890,00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23338н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3283,33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3940,00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rPr>
                <w:color w:val="008000"/>
                <w:sz w:val="28"/>
                <w:szCs w:val="28"/>
              </w:rPr>
            </w:pPr>
            <w:r>
              <w:rPr>
                <w:color w:val="008000"/>
                <w:sz w:val="28"/>
                <w:szCs w:val="28"/>
              </w:rPr>
              <w:t>Гигиена труда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Pr="00286278" w:rsidRDefault="00145964" w:rsidP="00DE0A45">
            <w:pPr>
              <w:widowControl w:val="0"/>
              <w:jc w:val="both"/>
              <w:rPr>
                <w:b/>
              </w:rPr>
            </w:pPr>
            <w:r w:rsidRPr="00286278">
              <w:rPr>
                <w:b/>
              </w:rPr>
              <w:t>Экспертиза  производства, деятельности: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23081н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 числом работающих до 10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23082н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 числом работающих от 10 до 50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23083н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 числом работающих от 50 до 100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9166,67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11000,00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23084н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 числом работающих более 100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14000,00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Разработка программы производственного контроля с численностью </w:t>
            </w:r>
            <w:proofErr w:type="gramStart"/>
            <w:r>
              <w:t>работающих</w:t>
            </w:r>
            <w:proofErr w:type="gramEnd"/>
            <w: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23091н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до 10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23092н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от 10 до 50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23093н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от 50 до 100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23094н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более 100 человек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23097н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jc w:val="both"/>
              <w:rPr>
                <w:b w:val="0"/>
                <w:color w:val="auto"/>
              </w:rPr>
            </w:pPr>
            <w:r>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9166,67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11000,00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7"/>
              <w:widowControl w:val="0"/>
              <w:rPr>
                <w:sz w:val="28"/>
                <w:szCs w:val="28"/>
              </w:rPr>
            </w:pPr>
            <w:r>
              <w:rPr>
                <w:sz w:val="28"/>
                <w:szCs w:val="28"/>
              </w:rPr>
              <w:t>Гигиена детей и подростков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23521н</w:t>
            </w:r>
          </w:p>
        </w:tc>
        <w:tc>
          <w:tcPr>
            <w:tcW w:w="7795" w:type="dxa"/>
            <w:tcBorders>
              <w:top w:val="single" w:sz="4" w:space="0" w:color="000000"/>
              <w:left w:val="single" w:sz="4" w:space="0" w:color="000000"/>
              <w:bottom w:val="single" w:sz="4" w:space="0" w:color="000000"/>
              <w:right w:val="single" w:sz="4" w:space="0" w:color="000000"/>
            </w:tcBorders>
          </w:tcPr>
          <w:p w:rsidR="00145964" w:rsidRPr="00851C43" w:rsidRDefault="00145964" w:rsidP="00651ABB">
            <w:pPr>
              <w:widowControl w:val="0"/>
              <w:jc w:val="both"/>
            </w:pPr>
            <w:r w:rsidRPr="00851C43">
              <w:t>Санитарно-эпидемиологическая экспертиза</w:t>
            </w:r>
            <w:r w:rsidRPr="00851C43">
              <w:rPr>
                <w:bCs/>
              </w:rPr>
              <w:t xml:space="preserve"> примерного меню образовательного учреждения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23522н</w:t>
            </w:r>
          </w:p>
        </w:tc>
        <w:tc>
          <w:tcPr>
            <w:tcW w:w="7795" w:type="dxa"/>
            <w:tcBorders>
              <w:top w:val="single" w:sz="4" w:space="0" w:color="000000"/>
              <w:left w:val="single" w:sz="4" w:space="0" w:color="000000"/>
              <w:bottom w:val="single" w:sz="4" w:space="0" w:color="000000"/>
              <w:right w:val="single" w:sz="4" w:space="0" w:color="000000"/>
            </w:tcBorders>
          </w:tcPr>
          <w:p w:rsidR="00145964" w:rsidRPr="00851C43" w:rsidRDefault="00145964" w:rsidP="00651ABB">
            <w:pPr>
              <w:widowControl w:val="0"/>
              <w:jc w:val="both"/>
            </w:pPr>
            <w:r w:rsidRPr="00851C43">
              <w:t>Разработка программы производственного контроля источника хозяйственно-питьевого водоснабжения образовательного учреждения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23523н</w:t>
            </w:r>
          </w:p>
        </w:tc>
        <w:tc>
          <w:tcPr>
            <w:tcW w:w="7795"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23524н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573"/>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pStyle w:val="3"/>
              <w:widowControl w:val="0"/>
            </w:pPr>
            <w:r>
              <w:rPr>
                <w:color w:val="00B050"/>
                <w:sz w:val="32"/>
                <w:szCs w:val="32"/>
              </w:rPr>
              <w:t>Профессиональная гигиеническая подготовка и аттестация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27001н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Первичная гигиеническая подготовка и аттестация (при поступлении на работу)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27020н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Очередная гигиеническая подготовка и аттестация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27040н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Гигиеническая подготовка и аттестация дистанционно (через сайт </w:t>
            </w:r>
            <w:r>
              <w:rPr>
                <w:lang w:val="en-US"/>
              </w:rPr>
              <w:t>gigtest.ru</w:t>
            </w:r>
            <w: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27051н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27052н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27100н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Проведение семинаров (</w:t>
            </w:r>
            <w:proofErr w:type="spellStart"/>
            <w:r>
              <w:t>вебинаров</w:t>
            </w:r>
            <w:proofErr w:type="spellEnd"/>
            <w:r>
              <w:t>), лекций, видеоконференций, в том числе по вопросам защиты прав потребителей (с 1 человека за 1 учебный день)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color w:val="00B050"/>
                <w:sz w:val="28"/>
                <w:szCs w:val="28"/>
              </w:rPr>
              <w:t>Прочие работы и услуги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374"/>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20800н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color w:val="008000"/>
              </w:rPr>
            </w:pPr>
            <w:r>
              <w:t xml:space="preserve">Выезд на объект заказчика на транспорте ФБУЗ «Центр гигиены и эпидемиологии в Удмуртской Республике», за  </w:t>
            </w:r>
            <w:r>
              <w:rPr>
                <w:b/>
                <w:u w:val="single"/>
              </w:rPr>
              <w:t>0,5</w:t>
            </w:r>
            <w:r>
              <w:t xml:space="preserve"> ч</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20801н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Отбор одной пробы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20900н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Оформление личной медицинской книжки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Консультация по вопросам защиты прав потребителей с рассмотрением документов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p w:rsidR="00145964" w:rsidRDefault="00145964" w:rsidP="00DE0A45">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p w:rsidR="00145964" w:rsidRDefault="00145964" w:rsidP="00DE0A45">
            <w:pPr>
              <w:widowControl w:val="0"/>
              <w:jc w:val="center"/>
              <w:rPr>
                <w:b/>
                <w:bCs/>
              </w:rPr>
            </w:pPr>
            <w:r>
              <w:rPr>
                <w:b/>
                <w:bCs/>
              </w:rPr>
              <w:t>1650,00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Консультация по вопросам защиты прав потребителей без рассмотрения документов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p w:rsidR="00145964" w:rsidRDefault="00145964" w:rsidP="00DE0A45">
            <w:pPr>
              <w:widowControl w:val="0"/>
              <w:jc w:val="center"/>
            </w:pPr>
            <w:r>
              <w:t>691,67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p w:rsidR="00145964" w:rsidRDefault="00145964" w:rsidP="00DE0A45">
            <w:pPr>
              <w:widowControl w:val="0"/>
              <w:jc w:val="center"/>
              <w:rPr>
                <w:b/>
                <w:bCs/>
              </w:rPr>
            </w:pPr>
            <w:r>
              <w:rPr>
                <w:b/>
                <w:bCs/>
              </w:rPr>
              <w:t>830,00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20903н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20951н</w:t>
            </w:r>
          </w:p>
          <w:p w:rsidR="00145964" w:rsidRDefault="00145964" w:rsidP="00DE0A45">
            <w:pPr>
              <w:widowControl w:val="0"/>
              <w:rPr>
                <w:b/>
                <w:bCs/>
              </w:rPr>
            </w:pPr>
            <w:r>
              <w:rPr>
                <w:b/>
                <w:bCs/>
              </w:rPr>
              <w:t xml:space="preserve">        </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Консультационные услуги по вопросам санитарно-эпидемиологического благополучия без выхода на объект: врачом (за 1 час)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20952н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Консультационные услуги по вопросам санитарно-эпидемиологического благополучия без выхода на объект: помощником врача (за 1 час)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20953н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Консультационные услуги по вопросам санитарно-эпидемиологического благополучия с выходом на объект: врачом (за 1 час)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20954н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Консультационные услуги по вопросам санитарно-эпидемиологического благополучия с выходом на объект: помощником врача (за 1 час)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20961н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t>блесткости</w:t>
            </w:r>
            <w:proofErr w:type="spellEnd"/>
            <w:r>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20962н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RPr="00ED1FAA" w:rsidTr="00C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552" w:type="dxa"/>
        </w:trPr>
        <w:tc>
          <w:tcPr>
            <w:tcW w:w="1134" w:type="dxa"/>
          </w:tcPr>
          <w:p w:rsidR="00145964" w:rsidRPr="00ED1FAA" w:rsidRDefault="00145964" w:rsidP="00544672">
            <w:pPr>
              <w:jc w:val="center"/>
              <w:rPr>
                <w:b/>
                <w:bCs/>
              </w:rPr>
            </w:pPr>
            <w:r w:rsidRPr="00ED1FAA">
              <w:rPr>
                <w:b/>
                <w:bCs/>
              </w:rPr>
              <w:t>20964н</w:t>
            </w:r>
          </w:p>
        </w:tc>
        <w:tc>
          <w:tcPr>
            <w:tcW w:w="7795" w:type="dxa"/>
          </w:tcPr>
          <w:p w:rsidR="00145964" w:rsidRPr="00ED1FAA" w:rsidRDefault="00145964" w:rsidP="00544672">
            <w:pPr>
              <w:jc w:val="both"/>
              <w:rPr>
                <w:bCs/>
              </w:rPr>
            </w:pPr>
            <w:r w:rsidRPr="00ED1FAA">
              <w:rPr>
                <w:bCs/>
              </w:rPr>
              <w:t>Гигиеническая оценка пассажирских вагонов (за 1 ед.)</w:t>
            </w:r>
          </w:p>
        </w:tc>
        <w:tc>
          <w:tcPr>
            <w:tcW w:w="1278" w:type="dxa"/>
            <w:gridSpan w:val="2"/>
          </w:tcPr>
          <w:p w:rsidR="00145964" w:rsidRPr="00ED1FAA" w:rsidRDefault="00145964" w:rsidP="00205140">
            <w:pPr>
              <w:jc w:val="center"/>
            </w:pPr>
            <w:r>
              <w:t>123,33</w:t>
            </w:r>
          </w:p>
        </w:tc>
        <w:tc>
          <w:tcPr>
            <w:tcW w:w="1134" w:type="dxa"/>
          </w:tcPr>
          <w:p w:rsidR="00145964" w:rsidRPr="00ED1FAA" w:rsidRDefault="00145964" w:rsidP="00544672">
            <w:pPr>
              <w:jc w:val="center"/>
              <w:rPr>
                <w:b/>
                <w:bCs/>
              </w:rPr>
            </w:pPr>
            <w:r>
              <w:rPr>
                <w:b/>
                <w:bCs/>
              </w:rPr>
              <w:t>148</w:t>
            </w:r>
            <w:r w:rsidRPr="00ED1FAA">
              <w:rPr>
                <w:b/>
                <w:bCs/>
              </w:rPr>
              <w:t>,00</w:t>
            </w:r>
          </w:p>
        </w:tc>
      </w:tr>
      <w:tr w:rsidR="00145964" w:rsidRPr="00ED1FAA" w:rsidTr="00C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552" w:type="dxa"/>
        </w:trPr>
        <w:tc>
          <w:tcPr>
            <w:tcW w:w="1134" w:type="dxa"/>
          </w:tcPr>
          <w:p w:rsidR="00145964" w:rsidRPr="00ED1FAA" w:rsidRDefault="00145964" w:rsidP="00544672">
            <w:pPr>
              <w:jc w:val="center"/>
              <w:rPr>
                <w:b/>
                <w:bCs/>
              </w:rPr>
            </w:pPr>
            <w:r w:rsidRPr="00ED1FAA">
              <w:rPr>
                <w:b/>
                <w:bCs/>
              </w:rPr>
              <w:t>20965н</w:t>
            </w:r>
          </w:p>
        </w:tc>
        <w:tc>
          <w:tcPr>
            <w:tcW w:w="7795" w:type="dxa"/>
          </w:tcPr>
          <w:p w:rsidR="00145964" w:rsidRPr="00ED1FAA" w:rsidRDefault="00145964" w:rsidP="00544672">
            <w:pPr>
              <w:jc w:val="both"/>
              <w:rPr>
                <w:bCs/>
              </w:rPr>
            </w:pPr>
            <w:r w:rsidRPr="00ED1FAA">
              <w:rPr>
                <w:bCs/>
              </w:rPr>
              <w:t>Гигиеническая оценка вагонов-ресторанов пассажирских поездов                      (за 1 вагон)</w:t>
            </w:r>
          </w:p>
        </w:tc>
        <w:tc>
          <w:tcPr>
            <w:tcW w:w="1278" w:type="dxa"/>
            <w:gridSpan w:val="2"/>
          </w:tcPr>
          <w:p w:rsidR="00145964" w:rsidRPr="00ED1FAA" w:rsidRDefault="00145964" w:rsidP="00544672">
            <w:pPr>
              <w:jc w:val="center"/>
            </w:pPr>
            <w:r>
              <w:t>285,00</w:t>
            </w:r>
          </w:p>
        </w:tc>
        <w:tc>
          <w:tcPr>
            <w:tcW w:w="1134" w:type="dxa"/>
          </w:tcPr>
          <w:p w:rsidR="00145964" w:rsidRPr="00ED1FAA" w:rsidRDefault="00145964" w:rsidP="00544672">
            <w:pPr>
              <w:jc w:val="center"/>
              <w:rPr>
                <w:b/>
                <w:bCs/>
              </w:rPr>
            </w:pPr>
            <w:r>
              <w:rPr>
                <w:b/>
                <w:bCs/>
              </w:rPr>
              <w:t>342</w:t>
            </w:r>
            <w:r w:rsidRPr="00ED1FAA">
              <w:rPr>
                <w:b/>
                <w:bCs/>
              </w:rPr>
              <w:t>,00</w:t>
            </w: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20967н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20968н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Внесение изменений в экспертные заключения (за 1 заключение)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286278">
            <w:pPr>
              <w:widowControl w:val="0"/>
              <w:jc w:val="center"/>
              <w:rPr>
                <w:b/>
              </w:rPr>
            </w:pPr>
            <w:r>
              <w:rPr>
                <w:b/>
              </w:rPr>
              <w:t>20969н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Проведение обучающего семинара (за 1 час)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10000,00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371A15">
        <w:tc>
          <w:tcPr>
            <w:tcW w:w="11341" w:type="dxa"/>
            <w:gridSpan w:val="5"/>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u w:val="thick"/>
              </w:rPr>
            </w:pPr>
            <w:r>
              <w:rPr>
                <w:b/>
                <w:color w:val="FF0000"/>
                <w:sz w:val="36"/>
                <w:szCs w:val="36"/>
                <w:u w:val="thick"/>
              </w:rPr>
              <w:t>Отдел лабораторного дела</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371A15">
        <w:tc>
          <w:tcPr>
            <w:tcW w:w="11341" w:type="dxa"/>
            <w:gridSpan w:val="5"/>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sz w:val="32"/>
                <w:szCs w:val="32"/>
                <w:u w:val="thick"/>
              </w:rPr>
            </w:pPr>
            <w:r>
              <w:rPr>
                <w:b/>
                <w:color w:val="0070C0"/>
                <w:sz w:val="32"/>
                <w:szCs w:val="32"/>
                <w:u w:val="thick"/>
              </w:rPr>
              <w:t>Лаборатория измерения физических факторов</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color w:val="76923C" w:themeColor="accent3" w:themeShade="BF"/>
              </w:rPr>
              <w:t>21</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color w:val="76923C" w:themeColor="accent3" w:themeShade="BF"/>
              </w:rPr>
              <w:t>Замеры физических факторов (за 1 измерение) и ЭМП:</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скорости движения воздуха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уровня инфракрасного (теплового) излучение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уровня звука в ДБА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освещенности естественной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освещенности искусственной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спектрального состав шума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эквивалентного уровня шума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спектрального состава вибрации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эквивалентного корректированного уровня вибрации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статического электричества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электрического поля промышленной частоты (50ГЦ)</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Замеры ВЧ и УВЧ-полей, напряженности электрического поля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температуры воздуха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влажности воздуха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170,00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Замеры СВЧ-полей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Ультрафиолетовое излучение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21019н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инфразвука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21020н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спектрального состава инфразвука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21023н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яркости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21024н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коэффициента пульсации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21025н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Измерение </w:t>
            </w:r>
            <w:proofErr w:type="spellStart"/>
            <w:r>
              <w:t>электризуемости</w:t>
            </w:r>
            <w:proofErr w:type="spellEnd"/>
            <w:r>
              <w:t xml:space="preserve"> ткани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21027н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магнитного поля промышленной частоты (50 Гц)</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21028н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sz w:val="28"/>
                <w:szCs w:val="28"/>
              </w:rPr>
            </w:pPr>
            <w:r>
              <w:t>Линейные измерения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112,50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135,00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21029н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Измерение температуры горячей воды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170,83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205,00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Дозиметрическое измерение плотности потока медленных, тепловых и быстрых нейронов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Дозиметрическое измерение плотности потока альфа, бета, гамма излучений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Дозиметрическое измерение плотности потока альфа, бета, гамма излучений при аварийных ситуациях</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154,17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185,00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Дозиметрия квартир на внешнее гамма-излучение: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1-комнатная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2-х комнатная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3-х комнатная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925,00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1110,00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4-х комнатная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1083,33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Гигиеническая оценка контрольных уровней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Измерение концентрации радона в воздухе помещений и плотность</w:t>
            </w:r>
          </w:p>
          <w:p w:rsidR="00145964" w:rsidRDefault="00145964" w:rsidP="00DE0A45">
            <w:pPr>
              <w:widowControl w:val="0"/>
              <w:jc w:val="both"/>
            </w:pPr>
            <w:r>
              <w:t>потока радона на земельном участке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515,00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21117н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Дозиметрическое исследование сухих и влажных мазков </w:t>
            </w:r>
            <w:proofErr w:type="gramStart"/>
            <w:r>
              <w:t>на</w:t>
            </w:r>
            <w:proofErr w:type="gramEnd"/>
            <w:r>
              <w:t xml:space="preserve"> альфа,</w:t>
            </w:r>
          </w:p>
          <w:p w:rsidR="00145964" w:rsidRDefault="00145964" w:rsidP="00DE0A45">
            <w:pPr>
              <w:widowControl w:val="0"/>
              <w:jc w:val="both"/>
            </w:pPr>
            <w:r>
              <w:t xml:space="preserve">бета загрязненность с </w:t>
            </w:r>
            <w:proofErr w:type="gramStart"/>
            <w:r>
              <w:t>закрытыми</w:t>
            </w:r>
            <w:proofErr w:type="gramEnd"/>
            <w:r>
              <w:t xml:space="preserve"> ИИИ, транспортных средств и</w:t>
            </w:r>
          </w:p>
          <w:p w:rsidR="00145964" w:rsidRDefault="00145964" w:rsidP="00DE0A45">
            <w:pPr>
              <w:widowControl w:val="0"/>
              <w:jc w:val="both"/>
            </w:pPr>
            <w:r>
              <w:t>оборудования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371A15">
        <w:trPr>
          <w:trHeight w:val="431"/>
        </w:trPr>
        <w:tc>
          <w:tcPr>
            <w:tcW w:w="11341" w:type="dxa"/>
            <w:gridSpan w:val="5"/>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color w:val="0000FF"/>
                <w:sz w:val="32"/>
                <w:szCs w:val="32"/>
                <w:u w:val="thick"/>
              </w:rPr>
              <w:t>Бактериологическая лаборатория</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78"/>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u w:val="single"/>
              </w:rPr>
            </w:pPr>
            <w:r>
              <w:rPr>
                <w:b/>
                <w:i/>
                <w:color w:val="943634" w:themeColor="accent2" w:themeShade="BF"/>
                <w:u w:val="single"/>
              </w:rPr>
              <w:t>40</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pStyle w:val="3"/>
              <w:widowControl w:val="0"/>
              <w:rPr>
                <w:i/>
                <w:sz w:val="28"/>
                <w:szCs w:val="28"/>
                <w:u w:val="double"/>
              </w:rPr>
            </w:pPr>
            <w:r>
              <w:rPr>
                <w:i/>
                <w:color w:val="943634" w:themeColor="accent2" w:themeShade="BF"/>
                <w:sz w:val="28"/>
                <w:szCs w:val="28"/>
                <w:u w:val="double"/>
              </w:rPr>
              <w:t xml:space="preserve">Исследование пищевых продуктов и </w:t>
            </w:r>
            <w:proofErr w:type="spellStart"/>
            <w:r>
              <w:rPr>
                <w:i/>
                <w:color w:val="943634" w:themeColor="accent2" w:themeShade="BF"/>
                <w:sz w:val="28"/>
                <w:szCs w:val="28"/>
                <w:u w:val="double"/>
              </w:rPr>
              <w:t>БАДов</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общего количества микроорганизмов (</w:t>
            </w:r>
            <w:proofErr w:type="spellStart"/>
            <w:r>
              <w:t>КМАФАнМ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колиформных</w:t>
            </w:r>
            <w:proofErr w:type="spellEnd"/>
            <w:r>
              <w:t xml:space="preserve"> бактерий (БГКП)</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патогенных и условно патогенных микроорганизмов, в </w:t>
            </w:r>
            <w:proofErr w:type="spellStart"/>
            <w:r>
              <w:t>т.ч</w:t>
            </w:r>
            <w:proofErr w:type="spellEnd"/>
            <w:r>
              <w:t>. сальмонеллы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970,00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золотистого стафилококка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сульфитредуцирующих клостридий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Определение дрожжей, плесени</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 xml:space="preserve">Определение бактерий </w:t>
            </w:r>
            <w:proofErr w:type="spellStart"/>
            <w:r w:rsidRPr="00851C43">
              <w:t>бациллус</w:t>
            </w:r>
            <w:proofErr w:type="spellEnd"/>
            <w:r w:rsidRPr="00851C43">
              <w:t xml:space="preserve">  цереус</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266,67</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320,00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 xml:space="preserve">Определение бактерий рода </w:t>
            </w:r>
            <w:proofErr w:type="spellStart"/>
            <w:r w:rsidRPr="00851C43">
              <w:t>протеус</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241,67</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290,00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Определение количества соматических клеток</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183,33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220,00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Определение  энтерококков</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rPr>
                <w:lang w:val="en-US"/>
              </w:rPr>
            </w:pPr>
            <w:r w:rsidRPr="00851C43">
              <w:t xml:space="preserve">Определение </w:t>
            </w:r>
            <w:proofErr w:type="spellStart"/>
            <w:r w:rsidRPr="00851C43">
              <w:t>эшерихии</w:t>
            </w:r>
            <w:proofErr w:type="spellEnd"/>
            <w:r w:rsidRPr="00851C43">
              <w:t xml:space="preserve"> коли (Е.</w:t>
            </w:r>
            <w:r w:rsidRPr="00851C43">
              <w:rPr>
                <w:lang w:val="en-US"/>
              </w:rPr>
              <w:t>coli)</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258,33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 xml:space="preserve">Определение </w:t>
            </w:r>
            <w:r w:rsidRPr="00851C43">
              <w:rPr>
                <w:lang w:val="en-US"/>
              </w:rPr>
              <w:t>Pseudomonas</w:t>
            </w:r>
            <w:r w:rsidRPr="00851C43">
              <w:t xml:space="preserve"> </w:t>
            </w:r>
            <w:r w:rsidRPr="00851C43">
              <w:rPr>
                <w:lang w:val="en-US"/>
              </w:rPr>
              <w:t>aeruginosa</w:t>
            </w:r>
            <w:r w:rsidRPr="00851C43">
              <w:t xml:space="preserve"> (синегнойной палочки)</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Определение молочнокислых микроорганизмов в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4F2BD5">
            <w:pPr>
              <w:widowControl w:val="0"/>
              <w:jc w:val="center"/>
            </w:pPr>
            <w:r w:rsidRPr="00851C43">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lang w:val="en-US"/>
              </w:rPr>
              <w:t>400</w:t>
            </w:r>
            <w:r w:rsidRPr="00851C43">
              <w:rPr>
                <w:b/>
                <w:bC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 xml:space="preserve">Определение </w:t>
            </w:r>
            <w:proofErr w:type="spellStart"/>
            <w:r w:rsidRPr="00851C43">
              <w:t>бифидобактерий</w:t>
            </w:r>
            <w:proofErr w:type="spellEnd"/>
            <w:r w:rsidRPr="00851C43">
              <w:t xml:space="preserve"> в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lang w:val="en-US"/>
              </w:rPr>
            </w:pPr>
            <w:r w:rsidRPr="00851C43">
              <w:rPr>
                <w:lang w:val="en-US"/>
              </w:rPr>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lang w:val="en-US"/>
              </w:rPr>
              <w:t>400</w:t>
            </w:r>
            <w:r w:rsidRPr="00851C43">
              <w:rPr>
                <w:b/>
                <w:bC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 xml:space="preserve">Определение </w:t>
            </w:r>
            <w:proofErr w:type="spellStart"/>
            <w:r w:rsidRPr="00851C43">
              <w:t>лактобактерий</w:t>
            </w:r>
            <w:proofErr w:type="spellEnd"/>
            <w:r w:rsidRPr="00851C43">
              <w:t xml:space="preserve"> в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lang w:val="en-US"/>
              </w:rPr>
            </w:pPr>
            <w:r w:rsidRPr="00851C43">
              <w:rPr>
                <w:lang w:val="en-US"/>
              </w:rPr>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lang w:val="en-US"/>
              </w:rPr>
              <w:t>400</w:t>
            </w:r>
            <w:r w:rsidRPr="00851C43">
              <w:rPr>
                <w:b/>
                <w:bC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4017н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both"/>
            </w:pPr>
            <w:r w:rsidRPr="00851C43">
              <w:t>Бактериологическое исследование на листерии</w:t>
            </w:r>
          </w:p>
        </w:tc>
        <w:tc>
          <w:tcPr>
            <w:tcW w:w="1137"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pPr>
            <w:r w:rsidRPr="00851C43">
              <w:t>783,33</w:t>
            </w:r>
          </w:p>
        </w:tc>
        <w:tc>
          <w:tcPr>
            <w:tcW w:w="1134" w:type="dxa"/>
            <w:tcBorders>
              <w:top w:val="single" w:sz="4" w:space="0" w:color="000000"/>
              <w:left w:val="single" w:sz="4" w:space="0" w:color="000000"/>
              <w:bottom w:val="single" w:sz="4" w:space="0" w:color="000000"/>
              <w:right w:val="single" w:sz="4" w:space="0" w:color="000000"/>
            </w:tcBorders>
          </w:tcPr>
          <w:p w:rsidR="00145964" w:rsidRPr="00851C43" w:rsidRDefault="00145964" w:rsidP="00DE0A45">
            <w:pPr>
              <w:widowControl w:val="0"/>
              <w:jc w:val="center"/>
              <w:rPr>
                <w:b/>
                <w:bCs/>
              </w:rPr>
            </w:pPr>
            <w:r w:rsidRPr="00851C43">
              <w:rPr>
                <w:b/>
                <w:bCs/>
              </w:rPr>
              <w:t>940,00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на </w:t>
            </w:r>
            <w:proofErr w:type="spellStart"/>
            <w:r>
              <w:t>парагемолитический</w:t>
            </w:r>
            <w:proofErr w:type="spellEnd"/>
            <w:r>
              <w:t xml:space="preserve"> вибрион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4019на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консервов (соки)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1191,67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1430,00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4019нб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консервов (молоко)</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4019нв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консервов (прочие)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1650,00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color w:val="FF0000"/>
              </w:rPr>
            </w:pPr>
            <w:r>
              <w:t xml:space="preserve">Качественное определение остаточного количества антибиотиков (левомицетин, тетрациклин, </w:t>
            </w:r>
            <w:proofErr w:type="spellStart"/>
            <w:r>
              <w:t>бацитрацин</w:t>
            </w:r>
            <w:proofErr w:type="spellEnd"/>
            <w:r>
              <w:t>) в продуктах животноводства (мяса). Экспресс-метод</w:t>
            </w:r>
            <w:r>
              <w:rPr>
                <w:b/>
              </w:rPr>
              <w:t xml:space="preserve"> </w:t>
            </w:r>
            <w:r>
              <w:t xml:space="preserve">с использованием тест-системы </w:t>
            </w:r>
            <w:proofErr w:type="spellStart"/>
            <w:r>
              <w:rPr>
                <w:lang w:val="en-US"/>
              </w:rPr>
              <w:t>Premi</w:t>
            </w:r>
            <w:proofErr w:type="spellEnd"/>
            <w:r>
              <w:rPr>
                <w:lang w:val="en-US"/>
              </w:rPr>
              <w:t>-test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2375,00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2850,00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1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Одновременное  определение остаточного количества 4 групп антибиотиков: </w:t>
            </w:r>
            <w:proofErr w:type="gramStart"/>
            <w:r>
              <w:t>бета-лактамов</w:t>
            </w:r>
            <w:proofErr w:type="gramEnd"/>
            <w:r>
              <w:t xml:space="preserve">, тетрациклинов, </w:t>
            </w:r>
            <w:proofErr w:type="spellStart"/>
            <w:r>
              <w:t>хлорамфеникола</w:t>
            </w:r>
            <w:proofErr w:type="spellEnd"/>
            <w:r>
              <w:t xml:space="preserve"> и стрептомицина в молочных продуктах (молоко, сырье для изготовления </w:t>
            </w:r>
            <w:r>
              <w:lastRenderedPageBreak/>
              <w:t>молочных продуктов).</w:t>
            </w:r>
            <w:r>
              <w:rPr>
                <w:color w:val="FF0000"/>
              </w:rPr>
              <w:t xml:space="preserve"> </w:t>
            </w:r>
            <w:proofErr w:type="spellStart"/>
            <w:r>
              <w:t>Иммунохроматографический</w:t>
            </w:r>
            <w:proofErr w:type="spellEnd"/>
            <w:r>
              <w:t xml:space="preserve"> экспресс-тест.</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lastRenderedPageBreak/>
              <w:t>1650,00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1980,00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4025н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пробиотических</w:t>
            </w:r>
            <w:proofErr w:type="spellEnd"/>
            <w:r>
              <w:t xml:space="preserve"> микроорганизмов: молочнокислых стрептококков (</w:t>
            </w:r>
            <w:r>
              <w:rPr>
                <w:lang w:val="en-US"/>
              </w:rPr>
              <w:t xml:space="preserve">Streptococcus </w:t>
            </w:r>
            <w:proofErr w:type="spellStart"/>
            <w:r>
              <w:rPr>
                <w:lang w:val="en-US"/>
              </w:rPr>
              <w:t>thermophilus</w:t>
            </w:r>
            <w:proofErr w:type="spellEnd"/>
            <w:r>
              <w:rPr>
                <w:lang w:val="en-US"/>
              </w:rPr>
              <w:t xml:space="preserve">) </w:t>
            </w:r>
            <w:r>
              <w:t>в биологически активных добавках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41369" w:rsidRDefault="00145964" w:rsidP="00DE0A45">
            <w:pPr>
              <w:widowControl w:val="0"/>
              <w:jc w:val="center"/>
              <w:rPr>
                <w:lang w:val="en-US"/>
              </w:rPr>
            </w:pPr>
            <w:r>
              <w:rPr>
                <w:lang w:val="en-US"/>
              </w:rP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lang w:val="en-US"/>
              </w:rPr>
              <w:t>8</w:t>
            </w:r>
            <w:r>
              <w:rPr>
                <w:b/>
              </w:rPr>
              <w:t>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пробиотических</w:t>
            </w:r>
            <w:proofErr w:type="spellEnd"/>
            <w:r>
              <w:t xml:space="preserve"> микроорганизмов: </w:t>
            </w:r>
            <w:proofErr w:type="spellStart"/>
            <w:r>
              <w:t>бифидобактерий</w:t>
            </w:r>
            <w:proofErr w:type="spellEnd"/>
            <w:r>
              <w:t xml:space="preserve"> в биологически активных добавках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41369" w:rsidRDefault="00145964" w:rsidP="00DE0A45">
            <w:pPr>
              <w:widowControl w:val="0"/>
              <w:jc w:val="center"/>
              <w:rPr>
                <w:lang w:val="en-US"/>
              </w:rPr>
            </w:pPr>
            <w:r>
              <w:rPr>
                <w:lang w:val="en-US"/>
              </w:rPr>
              <w:t>666</w:t>
            </w:r>
            <w:r>
              <w:t>,</w:t>
            </w:r>
            <w:r>
              <w:rPr>
                <w:lang w:val="en-US"/>
              </w:rPr>
              <w:t>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lang w:val="en-US"/>
              </w:rPr>
              <w:t>8</w:t>
            </w:r>
            <w:r>
              <w:rPr>
                <w:b/>
              </w:rPr>
              <w:t>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пробиотических</w:t>
            </w:r>
            <w:proofErr w:type="spellEnd"/>
            <w:r>
              <w:t xml:space="preserve"> микроорганизмов: </w:t>
            </w:r>
            <w:proofErr w:type="spellStart"/>
            <w:r>
              <w:t>лактобактерий</w:t>
            </w:r>
            <w:proofErr w:type="spellEnd"/>
            <w:r>
              <w:t xml:space="preserve"> в биологически активных добавках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41369" w:rsidRDefault="00145964" w:rsidP="00DE0A45">
            <w:pPr>
              <w:widowControl w:val="0"/>
              <w:jc w:val="center"/>
              <w:rPr>
                <w:lang w:val="en-US"/>
              </w:rPr>
            </w:pPr>
            <w:r>
              <w:rPr>
                <w:lang w:val="en-US"/>
              </w:rP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lang w:val="en-US"/>
              </w:rPr>
              <w:t>8</w:t>
            </w:r>
            <w:r>
              <w:rPr>
                <w:b/>
              </w:rPr>
              <w:t>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41</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single"/>
              </w:rPr>
            </w:pPr>
            <w:r>
              <w:rPr>
                <w:b/>
                <w:i/>
                <w:color w:val="943634" w:themeColor="accent2" w:themeShade="BF"/>
                <w:sz w:val="28"/>
                <w:szCs w:val="28"/>
                <w:u w:val="single"/>
              </w:rPr>
              <w:t>Исследования смывов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смывов на БГКП или ОКБ</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смывов на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Исследование смывов на патогенную (условно-патогенную микрофлору), в </w:t>
            </w:r>
            <w:proofErr w:type="spellStart"/>
            <w:r>
              <w:t>т.ч</w:t>
            </w:r>
            <w:proofErr w:type="spellEnd"/>
            <w:r>
              <w:t>. сальмонеллы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смывов на ОМЧ (</w:t>
            </w:r>
            <w:proofErr w:type="spellStart"/>
            <w:r>
              <w:t>КМАФАнМ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смывов на плесневые грибы</w:t>
            </w:r>
          </w:p>
        </w:tc>
        <w:tc>
          <w:tcPr>
            <w:tcW w:w="1137" w:type="dxa"/>
            <w:tcBorders>
              <w:top w:val="single" w:sz="4" w:space="0" w:color="000000"/>
              <w:left w:val="single" w:sz="4" w:space="0" w:color="000000"/>
              <w:bottom w:val="single" w:sz="4" w:space="0" w:color="000000"/>
              <w:right w:val="single" w:sz="4" w:space="0" w:color="000000"/>
            </w:tcBorders>
          </w:tcPr>
          <w:p w:rsidR="00145964" w:rsidRPr="00241369" w:rsidRDefault="00145964" w:rsidP="00DE0A45">
            <w:pPr>
              <w:widowControl w:val="0"/>
              <w:jc w:val="center"/>
            </w:pPr>
            <w:r>
              <w:rPr>
                <w:lang w:val="en-US"/>
              </w:rPr>
              <w:t>300</w:t>
            </w:r>
            <w:r>
              <w:t>,00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360</w:t>
            </w:r>
            <w:r>
              <w:rPr>
                <w:b/>
                <w:bC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jc w:val="both"/>
              <w:rPr>
                <w:b w:val="0"/>
                <w:color w:val="auto"/>
              </w:rPr>
            </w:pPr>
            <w:r>
              <w:rPr>
                <w:b w:val="0"/>
                <w:color w:val="auto"/>
              </w:rPr>
              <w:t>Исследование смывов на патогенные и условно-патогенные бактерии (контроль эффективности обработки рук персонала)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pStyle w:val="6"/>
              <w:widowControl w:val="0"/>
              <w:jc w:val="both"/>
              <w:rPr>
                <w:b w:val="0"/>
                <w:color w:val="auto"/>
              </w:rPr>
            </w:pPr>
            <w:r>
              <w:rPr>
                <w:b w:val="0"/>
                <w:color w:val="auto"/>
              </w:rPr>
              <w:t>Исследование смывов на листерии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4108н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42</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i/>
                <w:sz w:val="28"/>
                <w:szCs w:val="28"/>
                <w:u w:val="single"/>
              </w:rPr>
            </w:pPr>
            <w:r>
              <w:rPr>
                <w:b/>
                <w:i/>
                <w:color w:val="943634" w:themeColor="accent2" w:themeShade="BF"/>
                <w:sz w:val="28"/>
                <w:szCs w:val="28"/>
                <w:u w:val="single"/>
              </w:rPr>
              <w:t>Исследования лекарственных форм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4201н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пирогенообразующих</w:t>
            </w:r>
            <w:proofErr w:type="spellEnd"/>
            <w:r>
              <w:t xml:space="preserve"> микроорганизмов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4202н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стерильных лекарственных форм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570,00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4203н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lang w:eastAsia="en-US"/>
              </w:rPr>
            </w:pPr>
            <w:r>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Pr>
                <w:lang w:eastAsia="en-US"/>
              </w:rPr>
              <w:t>Escherichia</w:t>
            </w:r>
            <w:proofErr w:type="spellEnd"/>
            <w:r>
              <w:rPr>
                <w:lang w:eastAsia="en-US"/>
              </w:rPr>
              <w:t xml:space="preserve"> </w:t>
            </w:r>
            <w:proofErr w:type="spellStart"/>
            <w:r>
              <w:rPr>
                <w:lang w:eastAsia="en-US"/>
              </w:rPr>
              <w:t>coli</w:t>
            </w:r>
            <w:proofErr w:type="spellEnd"/>
            <w:r>
              <w:rPr>
                <w:lang w:eastAsia="en-US"/>
              </w:rPr>
              <w:t xml:space="preserve">, </w:t>
            </w:r>
            <w:proofErr w:type="spellStart"/>
            <w:r>
              <w:rPr>
                <w:lang w:eastAsia="en-US"/>
              </w:rPr>
              <w:t>Staphylococcus</w:t>
            </w:r>
            <w:proofErr w:type="spellEnd"/>
            <w:r>
              <w:rPr>
                <w:lang w:eastAsia="en-US"/>
              </w:rPr>
              <w:t xml:space="preserve"> </w:t>
            </w:r>
            <w:proofErr w:type="spellStart"/>
            <w:r>
              <w:rPr>
                <w:lang w:eastAsia="en-US"/>
              </w:rPr>
              <w:t>aureus</w:t>
            </w:r>
            <w:proofErr w:type="spellEnd"/>
            <w:r>
              <w:rPr>
                <w:lang w:eastAsia="en-US"/>
              </w:rPr>
              <w:t xml:space="preserve">, </w:t>
            </w:r>
            <w:proofErr w:type="spellStart"/>
            <w:r>
              <w:rPr>
                <w:lang w:eastAsia="en-US"/>
              </w:rPr>
              <w:t>Pseudomonas</w:t>
            </w:r>
            <w:proofErr w:type="spellEnd"/>
            <w:r>
              <w:rPr>
                <w:lang w:eastAsia="en-US"/>
              </w:rPr>
              <w:t xml:space="preserve"> </w:t>
            </w:r>
            <w:proofErr w:type="spellStart"/>
            <w:r>
              <w:rPr>
                <w:lang w:eastAsia="en-US"/>
              </w:rPr>
              <w:t>aeruginosa</w:t>
            </w:r>
            <w:proofErr w:type="spellEnd"/>
            <w:r>
              <w:rPr>
                <w:lang w:eastAsia="en-US"/>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570,00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43</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single"/>
              </w:rPr>
            </w:pPr>
            <w:r>
              <w:rPr>
                <w:b/>
                <w:i/>
                <w:color w:val="943634" w:themeColor="accent2" w:themeShade="BF"/>
                <w:sz w:val="28"/>
                <w:szCs w:val="28"/>
                <w:u w:val="single"/>
              </w:rPr>
              <w:t>Исследование парфюмерно-косметических средств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парфюмерно-косметических сре</w:t>
            </w:r>
            <w:proofErr w:type="gramStart"/>
            <w:r>
              <w:t>дств дл</w:t>
            </w:r>
            <w:proofErr w:type="gramEnd"/>
            <w:r>
              <w:t xml:space="preserve">я одного образца: </w:t>
            </w:r>
            <w:proofErr w:type="spellStart"/>
            <w:r>
              <w:t>КМАФАнМ</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парфюмерно-косметических сре</w:t>
            </w:r>
            <w:proofErr w:type="gramStart"/>
            <w:r>
              <w:t>дств дл</w:t>
            </w:r>
            <w:proofErr w:type="gramEnd"/>
            <w:r>
              <w:t xml:space="preserve">я одного образца: определение бактерий </w:t>
            </w:r>
            <w:proofErr w:type="spellStart"/>
            <w:r>
              <w:rPr>
                <w:lang w:val="en-US"/>
              </w:rPr>
              <w:t>Enterobacteriaceae</w:t>
            </w:r>
            <w:proofErr w:type="spellEnd"/>
            <w:r>
              <w:t xml:space="preserve"> (в </w:t>
            </w:r>
            <w:proofErr w:type="spellStart"/>
            <w:r>
              <w:t>т.ч</w:t>
            </w:r>
            <w:proofErr w:type="spellEnd"/>
            <w:r>
              <w:t xml:space="preserve">. </w:t>
            </w:r>
            <w:r>
              <w:rPr>
                <w:lang w:val="en-US"/>
              </w:rPr>
              <w:t>E</w:t>
            </w:r>
            <w:r>
              <w:t>.</w:t>
            </w:r>
            <w:r>
              <w:rPr>
                <w:lang w:val="en-US"/>
              </w:rPr>
              <w:t>coli</w:t>
            </w:r>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Исследование парфюмерно-косметических сре</w:t>
            </w:r>
            <w:proofErr w:type="gramStart"/>
            <w:r>
              <w:rPr>
                <w:bCs/>
              </w:rPr>
              <w:t>дств дл</w:t>
            </w:r>
            <w:proofErr w:type="gramEnd"/>
            <w:r>
              <w:rPr>
                <w:bCs/>
              </w:rPr>
              <w:t xml:space="preserve">я одного образца: определение дрожжей, плесневых грибов, в </w:t>
            </w:r>
            <w:proofErr w:type="spellStart"/>
            <w:r>
              <w:rPr>
                <w:bCs/>
              </w:rPr>
              <w:t>т.ч</w:t>
            </w:r>
            <w:proofErr w:type="spellEnd"/>
            <w:r>
              <w:rPr>
                <w:bCs/>
              </w:rPr>
              <w:t xml:space="preserve">. </w:t>
            </w:r>
            <w:proofErr w:type="spellStart"/>
            <w:r>
              <w:rPr>
                <w:bCs/>
              </w:rPr>
              <w:t>Candida</w:t>
            </w:r>
            <w:proofErr w:type="spellEnd"/>
            <w:r>
              <w:rPr>
                <w:bCs/>
              </w:rPr>
              <w:t xml:space="preserve"> </w:t>
            </w:r>
            <w:proofErr w:type="spellStart"/>
            <w:r>
              <w:rPr>
                <w:bCs/>
              </w:rPr>
              <w:t>albicans</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 xml:space="preserve">Исследование парфюмерно-косметических средств для одного </w:t>
            </w:r>
            <w:proofErr w:type="spellStart"/>
            <w:r>
              <w:rPr>
                <w:bCs/>
              </w:rPr>
              <w:t>образца</w:t>
            </w:r>
            <w:proofErr w:type="gramStart"/>
            <w:r>
              <w:rPr>
                <w:bCs/>
              </w:rPr>
              <w:t>:о</w:t>
            </w:r>
            <w:proofErr w:type="gramEnd"/>
            <w:r>
              <w:rPr>
                <w:bCs/>
              </w:rPr>
              <w:t>пределение</w:t>
            </w:r>
            <w:proofErr w:type="spellEnd"/>
            <w:r>
              <w:rPr>
                <w:bCs/>
              </w:rPr>
              <w:t xml:space="preserve"> </w:t>
            </w:r>
            <w:proofErr w:type="spellStart"/>
            <w:r>
              <w:rPr>
                <w:bCs/>
              </w:rPr>
              <w:t>Staphylococcus</w:t>
            </w:r>
            <w:proofErr w:type="spellEnd"/>
            <w:r>
              <w:rPr>
                <w:bCs/>
              </w:rPr>
              <w:t xml:space="preserve"> </w:t>
            </w:r>
            <w:proofErr w:type="spellStart"/>
            <w:r>
              <w:rPr>
                <w:bCs/>
              </w:rPr>
              <w:t>aureus</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Исследование парфюмерно-косметических сре</w:t>
            </w:r>
            <w:proofErr w:type="gramStart"/>
            <w:r>
              <w:rPr>
                <w:bCs/>
              </w:rPr>
              <w:t>дств дл</w:t>
            </w:r>
            <w:proofErr w:type="gramEnd"/>
            <w:r>
              <w:rPr>
                <w:bCs/>
              </w:rPr>
              <w:t xml:space="preserve">я одного образца: определение </w:t>
            </w:r>
            <w:proofErr w:type="spellStart"/>
            <w:r>
              <w:rPr>
                <w:bCs/>
              </w:rPr>
              <w:t>Pseudomonas</w:t>
            </w:r>
            <w:proofErr w:type="spellEnd"/>
            <w:r>
              <w:rPr>
                <w:bCs/>
              </w:rPr>
              <w:t xml:space="preserve"> </w:t>
            </w:r>
            <w:proofErr w:type="spellStart"/>
            <w:r>
              <w:rPr>
                <w:bCs/>
              </w:rPr>
              <w:t>aeruginosa</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4306н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парфюмерно-косметических сре</w:t>
            </w:r>
            <w:proofErr w:type="gramStart"/>
            <w:r>
              <w:t>дств дл</w:t>
            </w:r>
            <w:proofErr w:type="gramEnd"/>
            <w:r>
              <w:t>я одного образца: на стерильность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u w:val="single"/>
              </w:rPr>
              <w:t>44</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i/>
                <w:sz w:val="28"/>
                <w:szCs w:val="28"/>
                <w:u w:val="single"/>
              </w:rPr>
            </w:pPr>
            <w:r>
              <w:rPr>
                <w:b/>
                <w:i/>
                <w:color w:val="943634"/>
                <w:sz w:val="28"/>
                <w:szCs w:val="28"/>
                <w:u w:val="single"/>
              </w:rPr>
              <w:t>Исследования воды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tabs>
                <w:tab w:val="center" w:pos="342"/>
              </w:tabs>
              <w:jc w:val="center"/>
              <w:rPr>
                <w:b/>
                <w:bCs/>
              </w:rPr>
            </w:pPr>
            <w:r>
              <w:rPr>
                <w:b/>
                <w:bCs/>
              </w:rPr>
              <w:t>4401н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D02C8" w:rsidRDefault="00145964" w:rsidP="000B5AD7">
            <w:pPr>
              <w:widowControl w:val="0"/>
              <w:jc w:val="both"/>
            </w:pPr>
            <w:r w:rsidRPr="007D02C8">
              <w:t>Определение общего числа микроорганизмов (ОМЧ) (37±1,0)°</w:t>
            </w:r>
            <w:proofErr w:type="gramStart"/>
            <w:r w:rsidRPr="007D02C8">
              <w:t>С</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D02C8" w:rsidRDefault="00145964" w:rsidP="000B5AD7">
            <w:pPr>
              <w:widowControl w:val="0"/>
              <w:jc w:val="both"/>
            </w:pPr>
            <w:r w:rsidRPr="007D02C8">
              <w:t>Определение общего числа микроорганизмов (ОМЧ) 22</w:t>
            </w:r>
            <w:r w:rsidRPr="007D02C8">
              <w:rPr>
                <w:vertAlign w:val="superscript"/>
              </w:rPr>
              <w:t>0</w:t>
            </w:r>
            <w:r w:rsidRPr="007D02C8">
              <w:t>С</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rPr>
                <w:b/>
                <w:bCs/>
              </w:rPr>
              <w:t>4402а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обобщенных </w:t>
            </w:r>
            <w:proofErr w:type="spellStart"/>
            <w:r>
              <w:t>колиформных</w:t>
            </w:r>
            <w:proofErr w:type="spellEnd"/>
            <w:r>
              <w:t xml:space="preserve"> бактерий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lang w:val="en-US"/>
              </w:rPr>
            </w:pPr>
            <w:r>
              <w:rPr>
                <w:b/>
                <w:bCs/>
              </w:rPr>
              <w:t>4402б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lang w:val="en-US"/>
              </w:rPr>
            </w:pPr>
            <w:r>
              <w:t xml:space="preserve">Определение обобщенных </w:t>
            </w:r>
            <w:proofErr w:type="spellStart"/>
            <w:r>
              <w:t>колиформных</w:t>
            </w:r>
            <w:proofErr w:type="spellEnd"/>
            <w:r>
              <w:t xml:space="preserve"> бактерий и </w:t>
            </w:r>
            <w:r>
              <w:rPr>
                <w:lang w:val="en-US"/>
              </w:rPr>
              <w:t>Escherichia coli (</w:t>
            </w:r>
            <w:proofErr w:type="spellStart"/>
            <w:r>
              <w:rPr>
                <w:lang w:val="en-US"/>
              </w:rPr>
              <w:t>E.Coli</w:t>
            </w:r>
            <w:proofErr w:type="spellEnd"/>
            <w:r>
              <w:rPr>
                <w:lang w:val="en-US"/>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510,00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спор сульфитредуцирующих клостридий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Определение </w:t>
            </w:r>
            <w:proofErr w:type="spellStart"/>
            <w:r>
              <w:t>колифагов</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патогенной микрофлоры - возбудители кишечных инфекций бактериальной природы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золотистого стафилококка в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4407а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холодной воды централизованного водоснабжения или воды систем нецентрализованного питьевого водоснабжения по программе:</w:t>
            </w:r>
          </w:p>
          <w:p w:rsidR="00145964" w:rsidRDefault="00145964" w:rsidP="00DE0A45">
            <w:pPr>
              <w:widowControl w:val="0"/>
              <w:jc w:val="both"/>
              <w:rPr>
                <w:sz w:val="20"/>
                <w:szCs w:val="20"/>
              </w:rPr>
            </w:pPr>
            <w:r>
              <w:rPr>
                <w:sz w:val="20"/>
                <w:szCs w:val="20"/>
              </w:rPr>
              <w:t>Определение общего числа микроорганизмов (ОМЧ) (37</w:t>
            </w:r>
            <w:r w:rsidRPr="007D02C8">
              <w:rPr>
                <w:rFonts w:ascii="Arial" w:hAnsi="Arial" w:cs="Arial"/>
                <w:color w:val="000000"/>
                <w:sz w:val="21"/>
                <w:szCs w:val="21"/>
                <w:shd w:val="clear" w:color="auto" w:fill="FFFFFF"/>
              </w:rPr>
              <w:t>±</w:t>
            </w:r>
            <w:r>
              <w:rPr>
                <w:sz w:val="20"/>
                <w:szCs w:val="20"/>
              </w:rPr>
              <w:t xml:space="preserve">1,0) </w:t>
            </w:r>
            <w:r>
              <w:rPr>
                <w:sz w:val="20"/>
                <w:szCs w:val="20"/>
                <w:vertAlign w:val="superscript"/>
              </w:rPr>
              <w:t>0</w:t>
            </w:r>
            <w:r>
              <w:rPr>
                <w:sz w:val="20"/>
                <w:szCs w:val="20"/>
              </w:rPr>
              <w:t>С</w:t>
            </w:r>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rPr>
            </w:pPr>
            <w:r>
              <w:rPr>
                <w:sz w:val="20"/>
                <w:szCs w:val="20"/>
              </w:rPr>
              <w:t xml:space="preserve">Определение </w:t>
            </w:r>
            <w:r>
              <w:rPr>
                <w:sz w:val="20"/>
                <w:szCs w:val="20"/>
                <w:lang w:val="en-US"/>
              </w:rPr>
              <w:t>Escherichia</w:t>
            </w:r>
            <w:r>
              <w:rPr>
                <w:sz w:val="20"/>
                <w:szCs w:val="20"/>
              </w:rPr>
              <w:t xml:space="preserve"> </w:t>
            </w:r>
            <w:r>
              <w:rPr>
                <w:sz w:val="20"/>
                <w:szCs w:val="20"/>
                <w:lang w:val="en-US"/>
              </w:rPr>
              <w:t>coli</w:t>
            </w:r>
            <w:r>
              <w:rPr>
                <w:sz w:val="20"/>
                <w:szCs w:val="20"/>
              </w:rPr>
              <w:t xml:space="preserve"> (</w:t>
            </w:r>
            <w:r>
              <w:rPr>
                <w:sz w:val="20"/>
                <w:szCs w:val="20"/>
                <w:lang w:val="en-US"/>
              </w:rPr>
              <w:t>E</w:t>
            </w:r>
            <w:r>
              <w:rPr>
                <w:sz w:val="20"/>
                <w:szCs w:val="20"/>
              </w:rPr>
              <w:t>.</w:t>
            </w:r>
            <w:r>
              <w:rPr>
                <w:sz w:val="20"/>
                <w:szCs w:val="20"/>
                <w:lang w:val="en-US"/>
              </w:rPr>
              <w:t>Coli</w:t>
            </w:r>
            <w:r>
              <w:rPr>
                <w:sz w:val="20"/>
                <w:szCs w:val="20"/>
              </w:rPr>
              <w:t>)</w:t>
            </w:r>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pPr>
            <w:r>
              <w:rPr>
                <w:sz w:val="20"/>
                <w:szCs w:val="20"/>
              </w:rPr>
              <w:t xml:space="preserve">Определение </w:t>
            </w:r>
            <w:proofErr w:type="spellStart"/>
            <w:r>
              <w:rPr>
                <w:sz w:val="20"/>
                <w:szCs w:val="20"/>
              </w:rPr>
              <w:t>Колифагов</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1125,00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4408а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горячей воды централизованного питьевого водоснабжения по программе:</w:t>
            </w:r>
          </w:p>
          <w:p w:rsidR="00145964" w:rsidRDefault="00145964" w:rsidP="00DE0A45">
            <w:pPr>
              <w:widowControl w:val="0"/>
              <w:jc w:val="both"/>
              <w:rPr>
                <w:sz w:val="20"/>
                <w:szCs w:val="20"/>
              </w:rPr>
            </w:pPr>
            <w:r>
              <w:rPr>
                <w:sz w:val="20"/>
                <w:szCs w:val="20"/>
              </w:rPr>
              <w:t>Определение общего числа микроорганизмов (ОМЧ) (37</w:t>
            </w:r>
            <w:r w:rsidRPr="007D02C8">
              <w:rPr>
                <w:rFonts w:ascii="Arial" w:hAnsi="Arial" w:cs="Arial"/>
                <w:color w:val="000000"/>
                <w:sz w:val="21"/>
                <w:szCs w:val="21"/>
                <w:shd w:val="clear" w:color="auto" w:fill="FFFFFF"/>
              </w:rPr>
              <w:t>±</w:t>
            </w:r>
            <w:r>
              <w:rPr>
                <w:sz w:val="20"/>
                <w:szCs w:val="20"/>
              </w:rPr>
              <w:t xml:space="preserve">+1,0) </w:t>
            </w:r>
            <w:r>
              <w:rPr>
                <w:sz w:val="20"/>
                <w:szCs w:val="20"/>
                <w:vertAlign w:val="superscript"/>
              </w:rPr>
              <w:t>0</w:t>
            </w:r>
            <w:r>
              <w:rPr>
                <w:sz w:val="20"/>
                <w:szCs w:val="20"/>
              </w:rPr>
              <w:t>С</w:t>
            </w:r>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lang w:val="en-US"/>
              </w:rPr>
            </w:pPr>
            <w:r>
              <w:rPr>
                <w:sz w:val="20"/>
                <w:szCs w:val="20"/>
              </w:rPr>
              <w:t>Определение</w:t>
            </w:r>
            <w:r>
              <w:rPr>
                <w:sz w:val="20"/>
                <w:szCs w:val="20"/>
                <w:lang w:val="en-US"/>
              </w:rPr>
              <w:t xml:space="preserve"> Escherichia coli (E</w:t>
            </w:r>
            <w:r>
              <w:rPr>
                <w:sz w:val="20"/>
                <w:szCs w:val="20"/>
              </w:rPr>
              <w:t>.</w:t>
            </w:r>
            <w:r>
              <w:rPr>
                <w:sz w:val="20"/>
                <w:szCs w:val="20"/>
                <w:lang w:val="en-US"/>
              </w:rPr>
              <w:t>Coli)</w:t>
            </w:r>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Колифагов</w:t>
            </w:r>
            <w:proofErr w:type="spellEnd"/>
          </w:p>
          <w:p w:rsidR="00145964" w:rsidRDefault="00145964" w:rsidP="00DE0A45">
            <w:pPr>
              <w:widowControl w:val="0"/>
              <w:jc w:val="both"/>
            </w:pPr>
            <w:r>
              <w:rPr>
                <w:sz w:val="20"/>
                <w:szCs w:val="20"/>
              </w:rPr>
              <w:t>Определение спор сульфитредуцирующих клостридий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4410б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воды поверхностных водных объектов; обеззараженных сточных вод, допустимых к сбросу в поверхностные водные объекты по программе:</w:t>
            </w:r>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rPr>
            </w:pPr>
            <w:r>
              <w:rPr>
                <w:sz w:val="20"/>
                <w:szCs w:val="20"/>
              </w:rPr>
              <w:t xml:space="preserve">Определение </w:t>
            </w:r>
            <w:r>
              <w:rPr>
                <w:sz w:val="20"/>
                <w:szCs w:val="20"/>
                <w:lang w:val="en-US"/>
              </w:rPr>
              <w:t>Escherichia</w:t>
            </w:r>
            <w:r>
              <w:rPr>
                <w:sz w:val="20"/>
                <w:szCs w:val="20"/>
              </w:rPr>
              <w:t xml:space="preserve"> </w:t>
            </w:r>
            <w:r>
              <w:rPr>
                <w:sz w:val="20"/>
                <w:szCs w:val="20"/>
                <w:lang w:val="en-US"/>
              </w:rPr>
              <w:t>coli</w:t>
            </w:r>
            <w:r>
              <w:rPr>
                <w:sz w:val="20"/>
                <w:szCs w:val="20"/>
              </w:rPr>
              <w:t xml:space="preserve"> (</w:t>
            </w:r>
            <w:r>
              <w:rPr>
                <w:sz w:val="20"/>
                <w:szCs w:val="20"/>
                <w:lang w:val="en-US"/>
              </w:rPr>
              <w:t>E</w:t>
            </w:r>
            <w:r>
              <w:rPr>
                <w:sz w:val="20"/>
                <w:szCs w:val="20"/>
              </w:rPr>
              <w:t>.</w:t>
            </w:r>
            <w:r>
              <w:rPr>
                <w:sz w:val="20"/>
                <w:szCs w:val="20"/>
                <w:lang w:val="en-US"/>
              </w:rPr>
              <w:t>Coli</w:t>
            </w:r>
            <w:r>
              <w:rPr>
                <w:sz w:val="20"/>
                <w:szCs w:val="20"/>
              </w:rPr>
              <w:t>)</w:t>
            </w:r>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rPr>
                <w:b/>
                <w:bCs/>
              </w:rPr>
            </w:pPr>
            <w:r>
              <w:rPr>
                <w:sz w:val="20"/>
                <w:szCs w:val="20"/>
              </w:rPr>
              <w:t xml:space="preserve">Определение </w:t>
            </w:r>
            <w:proofErr w:type="spellStart"/>
            <w:r>
              <w:rPr>
                <w:sz w:val="20"/>
                <w:szCs w:val="20"/>
              </w:rPr>
              <w:t>Колифагов</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4410в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воды поверхностных водных объектов; обеззараженных сточных вод, допустимых к сбросу в поверхностные водные объекты по программе:</w:t>
            </w:r>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rPr>
            </w:pPr>
            <w:r>
              <w:rPr>
                <w:sz w:val="20"/>
                <w:szCs w:val="20"/>
              </w:rPr>
              <w:t xml:space="preserve">Определение </w:t>
            </w:r>
            <w:r>
              <w:rPr>
                <w:sz w:val="20"/>
                <w:szCs w:val="20"/>
                <w:lang w:val="en-US"/>
              </w:rPr>
              <w:t>Escherichia</w:t>
            </w:r>
            <w:r>
              <w:rPr>
                <w:sz w:val="20"/>
                <w:szCs w:val="20"/>
              </w:rPr>
              <w:t xml:space="preserve"> </w:t>
            </w:r>
            <w:r>
              <w:rPr>
                <w:sz w:val="20"/>
                <w:szCs w:val="20"/>
                <w:lang w:val="en-US"/>
              </w:rPr>
              <w:t>coli</w:t>
            </w:r>
            <w:r>
              <w:rPr>
                <w:sz w:val="20"/>
                <w:szCs w:val="20"/>
              </w:rPr>
              <w:t xml:space="preserve"> (</w:t>
            </w:r>
            <w:r>
              <w:rPr>
                <w:sz w:val="20"/>
                <w:szCs w:val="20"/>
                <w:lang w:val="en-US"/>
              </w:rPr>
              <w:t>E</w:t>
            </w:r>
            <w:r>
              <w:rPr>
                <w:sz w:val="20"/>
                <w:szCs w:val="20"/>
              </w:rPr>
              <w:t>.</w:t>
            </w:r>
            <w:r>
              <w:rPr>
                <w:sz w:val="20"/>
                <w:szCs w:val="20"/>
                <w:lang w:val="en-US"/>
              </w:rPr>
              <w:t>Coli</w:t>
            </w:r>
            <w:r>
              <w:rPr>
                <w:sz w:val="20"/>
                <w:szCs w:val="20"/>
              </w:rPr>
              <w:t>)</w:t>
            </w:r>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Колифагов</w:t>
            </w:r>
            <w:proofErr w:type="spellEnd"/>
          </w:p>
          <w:p w:rsidR="00145964" w:rsidRDefault="00145964" w:rsidP="00DE0A45">
            <w:pPr>
              <w:widowControl w:val="0"/>
              <w:jc w:val="both"/>
              <w:rPr>
                <w:sz w:val="20"/>
                <w:szCs w:val="20"/>
              </w:rPr>
            </w:pPr>
            <w:r>
              <w:rPr>
                <w:sz w:val="20"/>
                <w:szCs w:val="20"/>
              </w:rPr>
              <w:t>Возбудители кишечных инфекций бактериальной природы (Определение патогенной микрофлоры)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воды плавательных бассейнов и аквапарков по программе:</w:t>
            </w:r>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Escherichia</w:t>
            </w:r>
            <w:proofErr w:type="spellEnd"/>
            <w:r>
              <w:rPr>
                <w:sz w:val="20"/>
                <w:szCs w:val="20"/>
              </w:rPr>
              <w:t xml:space="preserve"> </w:t>
            </w:r>
            <w:proofErr w:type="spellStart"/>
            <w:r>
              <w:rPr>
                <w:sz w:val="20"/>
                <w:szCs w:val="20"/>
              </w:rPr>
              <w:t>coli</w:t>
            </w:r>
            <w:proofErr w:type="spellEnd"/>
            <w:r>
              <w:rPr>
                <w:sz w:val="20"/>
                <w:szCs w:val="20"/>
              </w:rPr>
              <w:t xml:space="preserve"> (</w:t>
            </w:r>
            <w:proofErr w:type="spellStart"/>
            <w:r>
              <w:rPr>
                <w:sz w:val="20"/>
                <w:szCs w:val="20"/>
              </w:rPr>
              <w:t>E.Coli</w:t>
            </w:r>
            <w:proofErr w:type="spellEnd"/>
            <w:r>
              <w:rPr>
                <w:sz w:val="20"/>
                <w:szCs w:val="20"/>
              </w:rPr>
              <w:t>)</w:t>
            </w:r>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Pseudomonas</w:t>
            </w:r>
            <w:proofErr w:type="spellEnd"/>
            <w:r>
              <w:rPr>
                <w:sz w:val="20"/>
                <w:szCs w:val="20"/>
              </w:rPr>
              <w:t xml:space="preserve"> </w:t>
            </w:r>
            <w:proofErr w:type="spellStart"/>
            <w:r>
              <w:rPr>
                <w:sz w:val="20"/>
                <w:szCs w:val="20"/>
              </w:rPr>
              <w:t>aeruginosa</w:t>
            </w:r>
            <w:proofErr w:type="spellEnd"/>
          </w:p>
          <w:p w:rsidR="00145964" w:rsidRDefault="00145964" w:rsidP="00DE0A45">
            <w:pPr>
              <w:widowControl w:val="0"/>
              <w:jc w:val="both"/>
            </w:pPr>
            <w:r>
              <w:rPr>
                <w:sz w:val="20"/>
                <w:szCs w:val="20"/>
              </w:rPr>
              <w:t xml:space="preserve">Определение </w:t>
            </w:r>
            <w:r>
              <w:rPr>
                <w:sz w:val="20"/>
                <w:szCs w:val="20"/>
                <w:lang w:val="en-US"/>
              </w:rPr>
              <w:t>Staphylococcus</w:t>
            </w:r>
            <w:r>
              <w:rPr>
                <w:sz w:val="20"/>
                <w:szCs w:val="20"/>
              </w:rPr>
              <w:t xml:space="preserve"> </w:t>
            </w:r>
            <w:r>
              <w:rPr>
                <w:sz w:val="20"/>
                <w:szCs w:val="20"/>
                <w:lang w:val="en-US"/>
              </w:rPr>
              <w:t>aureus</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1125,00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bCs/>
              </w:rPr>
            </w:pPr>
            <w:r>
              <w:rPr>
                <w:b/>
                <w:bCs/>
              </w:rPr>
              <w:t>Исследование природных и сточных вод систем технического водоснабжения (</w:t>
            </w:r>
            <w:r>
              <w:t>техническая вода: мойка автотранспорта,  полив улиц и зеленых насаждений</w:t>
            </w:r>
            <w:r>
              <w:rPr>
                <w:b/>
                <w:bCs/>
              </w:rPr>
              <w:t>) по программе:</w:t>
            </w:r>
          </w:p>
          <w:p w:rsidR="00145964" w:rsidRDefault="00145964" w:rsidP="00DE0A45">
            <w:pPr>
              <w:widowControl w:val="0"/>
              <w:rPr>
                <w:sz w:val="20"/>
              </w:rPr>
            </w:pPr>
            <w:r>
              <w:rPr>
                <w:sz w:val="20"/>
              </w:rPr>
              <w:t xml:space="preserve">Определение обобщенных </w:t>
            </w:r>
            <w:proofErr w:type="spellStart"/>
            <w:r>
              <w:rPr>
                <w:sz w:val="20"/>
              </w:rPr>
              <w:t>колиформных</w:t>
            </w:r>
            <w:proofErr w:type="spellEnd"/>
            <w:r>
              <w:rPr>
                <w:sz w:val="20"/>
              </w:rPr>
              <w:t xml:space="preserve"> бактерий</w:t>
            </w:r>
          </w:p>
          <w:p w:rsidR="00145964" w:rsidRDefault="00145964" w:rsidP="00DE0A45">
            <w:pPr>
              <w:widowControl w:val="0"/>
              <w:jc w:val="both"/>
            </w:pPr>
            <w:r>
              <w:rPr>
                <w:sz w:val="20"/>
              </w:rPr>
              <w:t xml:space="preserve">Определение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w:t>
            </w:r>
            <w:proofErr w:type="spellStart"/>
            <w:r>
              <w:rPr>
                <w:sz w:val="20"/>
              </w:rPr>
              <w:t>E.Coli</w:t>
            </w:r>
            <w:proofErr w:type="spellEnd"/>
            <w:r>
              <w:rPr>
                <w:sz w:val="2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Исследование </w:t>
            </w:r>
            <w:proofErr w:type="spellStart"/>
            <w:r>
              <w:t>деионизированной</w:t>
            </w:r>
            <w:proofErr w:type="spellEnd"/>
            <w:r>
              <w:t xml:space="preserve"> воды, воды для гемодиализа (определение ОМЧ)</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rPr>
                <w:bCs/>
              </w:rPr>
              <w:t xml:space="preserve">Определение </w:t>
            </w:r>
            <w:proofErr w:type="spellStart"/>
            <w:r>
              <w:rPr>
                <w:bCs/>
              </w:rPr>
              <w:t>Pseudomonas</w:t>
            </w:r>
            <w:proofErr w:type="spellEnd"/>
            <w:r>
              <w:rPr>
                <w:bCs/>
              </w:rPr>
              <w:t xml:space="preserve"> </w:t>
            </w:r>
            <w:proofErr w:type="spellStart"/>
            <w:r>
              <w:rPr>
                <w:bCs/>
              </w:rPr>
              <w:t>aeruginosa</w:t>
            </w:r>
            <w:proofErr w:type="spellEnd"/>
            <w:r>
              <w:rPr>
                <w:bCs/>
              </w:rPr>
              <w:t xml:space="preserve"> в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энтерококков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lang w:val="en-US"/>
              </w:rPr>
            </w:pPr>
            <w:r>
              <w:rPr>
                <w:lang w:val="en-US"/>
              </w:rPr>
              <w:t>266</w:t>
            </w:r>
            <w:r>
              <w:t>,</w:t>
            </w:r>
            <w:r>
              <w:rPr>
                <w:lang w:val="en-US"/>
              </w:rPr>
              <w:t>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lang w:val="en-US"/>
              </w:rPr>
            </w:pPr>
            <w:r>
              <w:rPr>
                <w:b/>
                <w:bCs/>
                <w:lang w:val="en-US"/>
              </w:rPr>
              <w:t>320</w:t>
            </w:r>
            <w:r>
              <w:rPr>
                <w:b/>
                <w:bCs/>
              </w:rPr>
              <w:t>,</w:t>
            </w:r>
            <w:r>
              <w:rPr>
                <w:b/>
                <w:bCs/>
                <w:lang w:val="en-U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lang w:val="en-US"/>
              </w:rPr>
            </w:pPr>
            <w:r>
              <w:t xml:space="preserve">Определение </w:t>
            </w:r>
            <w:r>
              <w:rPr>
                <w:lang w:val="en-US"/>
              </w:rPr>
              <w:t>Escherichia coli (E.coli)</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lang w:val="en-US"/>
              </w:rPr>
            </w:pPr>
            <w:r>
              <w:rPr>
                <w:bCs/>
                <w:lang w:val="en-US"/>
              </w:rPr>
              <w:t>266</w:t>
            </w:r>
            <w:r>
              <w:rPr>
                <w:bCs/>
              </w:rPr>
              <w:t>,</w:t>
            </w:r>
            <w:r>
              <w:rPr>
                <w:bCs/>
                <w:lang w:val="en-US"/>
              </w:rPr>
              <w:t>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lang w:val="en-US"/>
              </w:rPr>
            </w:pPr>
            <w:r>
              <w:rPr>
                <w:b/>
                <w:bCs/>
                <w:lang w:val="en-US"/>
              </w:rPr>
              <w:t>32</w:t>
            </w:r>
            <w:r>
              <w:rPr>
                <w:b/>
                <w:bCs/>
              </w:rPr>
              <w:t>0,</w:t>
            </w:r>
            <w:r>
              <w:rPr>
                <w:b/>
                <w:bCs/>
                <w:lang w:val="en-US"/>
              </w:rPr>
              <w:t>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rPr>
            </w:pPr>
            <w:r>
              <w:rPr>
                <w:b/>
              </w:rPr>
              <w:t>Исследование льда, используемого для пищевых целей по программе:</w:t>
            </w:r>
          </w:p>
          <w:p w:rsidR="00145964" w:rsidRDefault="00145964" w:rsidP="00DE0A45">
            <w:pPr>
              <w:widowControl w:val="0"/>
              <w:jc w:val="both"/>
              <w:rPr>
                <w:sz w:val="20"/>
                <w:szCs w:val="20"/>
              </w:rPr>
            </w:pPr>
            <w:r>
              <w:rPr>
                <w:sz w:val="20"/>
                <w:szCs w:val="20"/>
              </w:rPr>
              <w:t>Определение общего числа микроорганизмов (ОМЧ)(37</w:t>
            </w:r>
            <w:r w:rsidRPr="007D02C8">
              <w:rPr>
                <w:rFonts w:ascii="Arial" w:hAnsi="Arial" w:cs="Arial"/>
                <w:color w:val="000000"/>
                <w:sz w:val="21"/>
                <w:szCs w:val="21"/>
                <w:shd w:val="clear" w:color="auto" w:fill="FFFFFF"/>
              </w:rPr>
              <w:t>±</w:t>
            </w:r>
            <w:r>
              <w:rPr>
                <w:sz w:val="20"/>
                <w:szCs w:val="20"/>
              </w:rPr>
              <w:t>1,0 )</w:t>
            </w:r>
            <w:r>
              <w:rPr>
                <w:sz w:val="20"/>
                <w:szCs w:val="20"/>
                <w:vertAlign w:val="superscript"/>
              </w:rPr>
              <w:t>0</w:t>
            </w:r>
            <w:proofErr w:type="gramStart"/>
            <w:r>
              <w:rPr>
                <w:sz w:val="20"/>
                <w:szCs w:val="20"/>
                <w:vertAlign w:val="superscript"/>
              </w:rPr>
              <w:t xml:space="preserve"> </w:t>
            </w:r>
            <w:r>
              <w:rPr>
                <w:sz w:val="20"/>
                <w:szCs w:val="20"/>
              </w:rPr>
              <w:t>С</w:t>
            </w:r>
            <w:proofErr w:type="gramEnd"/>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w:t>
            </w:r>
          </w:p>
          <w:p w:rsidR="00145964" w:rsidRDefault="00145964" w:rsidP="00DE0A45">
            <w:pPr>
              <w:widowControl w:val="0"/>
              <w:jc w:val="both"/>
              <w:rPr>
                <w:sz w:val="20"/>
                <w:szCs w:val="20"/>
                <w:lang w:val="en-US"/>
              </w:rPr>
            </w:pPr>
            <w:proofErr w:type="gramStart"/>
            <w:r>
              <w:rPr>
                <w:sz w:val="20"/>
                <w:szCs w:val="20"/>
              </w:rPr>
              <w:t>Определение</w:t>
            </w:r>
            <w:r>
              <w:rPr>
                <w:sz w:val="20"/>
                <w:szCs w:val="20"/>
                <w:lang w:val="en-US"/>
              </w:rPr>
              <w:t xml:space="preserve"> Escherichia coli (E.</w:t>
            </w:r>
            <w:proofErr w:type="gramEnd"/>
            <w:r>
              <w:rPr>
                <w:sz w:val="20"/>
                <w:szCs w:val="20"/>
                <w:lang w:val="en-US"/>
              </w:rPr>
              <w:t xml:space="preserve"> Coli)</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колифагов</w:t>
            </w:r>
            <w:proofErr w:type="spellEnd"/>
          </w:p>
          <w:p w:rsidR="00145964" w:rsidRDefault="00145964" w:rsidP="00DE0A45">
            <w:pPr>
              <w:widowControl w:val="0"/>
              <w:jc w:val="both"/>
              <w:rPr>
                <w:sz w:val="20"/>
                <w:szCs w:val="20"/>
              </w:rPr>
            </w:pPr>
            <w:r>
              <w:rPr>
                <w:sz w:val="20"/>
                <w:szCs w:val="20"/>
              </w:rPr>
              <w:t>Определение Энтерококков</w:t>
            </w:r>
          </w:p>
          <w:p w:rsidR="00145964" w:rsidRDefault="00145964" w:rsidP="00DE0A45">
            <w:pPr>
              <w:widowControl w:val="0"/>
              <w:jc w:val="both"/>
            </w:pPr>
            <w:r>
              <w:rPr>
                <w:sz w:val="20"/>
                <w:szCs w:val="20"/>
              </w:rPr>
              <w:t>Определение спор сульфитредуцирующих клостридий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1291,67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4421н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rPr>
            </w:pPr>
            <w:r>
              <w:rPr>
                <w:b/>
              </w:rPr>
              <w:t xml:space="preserve">Исследование воды нецентрализованного водоснабжения из скважин, </w:t>
            </w:r>
            <w:r>
              <w:rPr>
                <w:b/>
              </w:rPr>
              <w:lastRenderedPageBreak/>
              <w:t>расположенных на полигонах ТБО по программе:</w:t>
            </w:r>
          </w:p>
          <w:p w:rsidR="00145964" w:rsidRDefault="00145964" w:rsidP="007D02C8">
            <w:pPr>
              <w:widowControl w:val="0"/>
              <w:jc w:val="both"/>
              <w:rPr>
                <w:sz w:val="20"/>
                <w:szCs w:val="20"/>
              </w:rPr>
            </w:pPr>
            <w:r>
              <w:rPr>
                <w:sz w:val="20"/>
                <w:szCs w:val="20"/>
              </w:rPr>
              <w:t>Определение общего числа микроорганизмов (ОМЧ)(37</w:t>
            </w:r>
            <w:r w:rsidRPr="007D02C8">
              <w:rPr>
                <w:rFonts w:ascii="Arial" w:hAnsi="Arial" w:cs="Arial"/>
                <w:color w:val="000000"/>
                <w:sz w:val="21"/>
                <w:szCs w:val="21"/>
                <w:shd w:val="clear" w:color="auto" w:fill="FFFFFF"/>
              </w:rPr>
              <w:t>±</w:t>
            </w:r>
            <w:r>
              <w:rPr>
                <w:sz w:val="20"/>
                <w:szCs w:val="20"/>
              </w:rPr>
              <w:t>1,0 )</w:t>
            </w:r>
            <w:r>
              <w:rPr>
                <w:sz w:val="20"/>
                <w:szCs w:val="20"/>
                <w:vertAlign w:val="superscript"/>
              </w:rPr>
              <w:t>0</w:t>
            </w:r>
            <w:proofErr w:type="gramStart"/>
            <w:r>
              <w:rPr>
                <w:sz w:val="20"/>
                <w:szCs w:val="20"/>
                <w:vertAlign w:val="superscript"/>
              </w:rPr>
              <w:t xml:space="preserve"> </w:t>
            </w:r>
            <w:r>
              <w:rPr>
                <w:sz w:val="20"/>
                <w:szCs w:val="20"/>
              </w:rPr>
              <w:t>С</w:t>
            </w:r>
            <w:proofErr w:type="gramEnd"/>
          </w:p>
          <w:p w:rsidR="00145964" w:rsidRDefault="00145964" w:rsidP="00DE0A45">
            <w:pPr>
              <w:widowControl w:val="0"/>
              <w:jc w:val="both"/>
              <w:rPr>
                <w:sz w:val="20"/>
                <w:szCs w:val="20"/>
              </w:rPr>
            </w:pPr>
            <w:r>
              <w:rPr>
                <w:sz w:val="20"/>
                <w:szCs w:val="20"/>
              </w:rPr>
              <w:t xml:space="preserve">Определение обобщенных </w:t>
            </w:r>
            <w:proofErr w:type="spellStart"/>
            <w:r>
              <w:rPr>
                <w:sz w:val="20"/>
                <w:szCs w:val="20"/>
              </w:rPr>
              <w:t>колиформных</w:t>
            </w:r>
            <w:proofErr w:type="spellEnd"/>
            <w:r>
              <w:rPr>
                <w:sz w:val="20"/>
                <w:szCs w:val="20"/>
              </w:rPr>
              <w:t xml:space="preserve"> бактерий (ОКБ)</w:t>
            </w:r>
          </w:p>
          <w:p w:rsidR="00145964" w:rsidRDefault="00145964" w:rsidP="00DE0A45">
            <w:pPr>
              <w:widowControl w:val="0"/>
              <w:jc w:val="both"/>
              <w:rPr>
                <w:sz w:val="20"/>
                <w:szCs w:val="20"/>
                <w:lang w:val="en-US"/>
              </w:rPr>
            </w:pPr>
            <w:r>
              <w:rPr>
                <w:sz w:val="20"/>
                <w:szCs w:val="20"/>
              </w:rPr>
              <w:t>Определение</w:t>
            </w:r>
            <w:r>
              <w:rPr>
                <w:sz w:val="20"/>
                <w:szCs w:val="20"/>
                <w:lang w:val="en-US"/>
              </w:rPr>
              <w:t xml:space="preserve"> </w:t>
            </w:r>
            <w:proofErr w:type="spellStart"/>
            <w:r>
              <w:rPr>
                <w:sz w:val="20"/>
                <w:szCs w:val="20"/>
              </w:rPr>
              <w:t>термотолерантных</w:t>
            </w:r>
            <w:proofErr w:type="spellEnd"/>
            <w:r>
              <w:rPr>
                <w:sz w:val="20"/>
                <w:szCs w:val="20"/>
              </w:rPr>
              <w:t xml:space="preserve"> бактерий (ТКБ)</w:t>
            </w:r>
          </w:p>
          <w:p w:rsidR="00145964" w:rsidRDefault="00145964" w:rsidP="00DE0A45">
            <w:pPr>
              <w:widowControl w:val="0"/>
              <w:jc w:val="both"/>
              <w:rPr>
                <w:sz w:val="20"/>
                <w:szCs w:val="20"/>
              </w:rPr>
            </w:pPr>
            <w:r>
              <w:rPr>
                <w:sz w:val="20"/>
                <w:szCs w:val="20"/>
              </w:rPr>
              <w:t xml:space="preserve">Определение </w:t>
            </w:r>
            <w:proofErr w:type="spellStart"/>
            <w:r>
              <w:rPr>
                <w:sz w:val="20"/>
                <w:szCs w:val="20"/>
              </w:rPr>
              <w:t>колифагов</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lastRenderedPageBreak/>
              <w:t>1083,33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lastRenderedPageBreak/>
              <w:t>45</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single"/>
              </w:rPr>
            </w:pPr>
            <w:r>
              <w:rPr>
                <w:b/>
                <w:i/>
                <w:color w:val="943634" w:themeColor="accent2" w:themeShade="BF"/>
                <w:sz w:val="28"/>
                <w:szCs w:val="28"/>
                <w:u w:val="single"/>
              </w:rPr>
              <w:t>Оценка режимов стерилизации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color w:val="FF0000"/>
              </w:rPr>
            </w:pPr>
            <w:r>
              <w:t>Контроль работы стерилизаторов, автоклав, дезинфекционных камер, СВЧ-установок и др. с использованием биологических индикаторов материалом заказчика (один аппарат)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r>
              <w:rPr>
                <w:b/>
              </w:rPr>
              <w:t xml:space="preserve">паровые </w:t>
            </w:r>
            <w:r>
              <w:t xml:space="preserve">стерилизаторы объемом до 100 литров (используется </w:t>
            </w:r>
            <w:r>
              <w:rPr>
                <w:u w:val="single"/>
              </w:rPr>
              <w:t>один комплект</w:t>
            </w:r>
            <w:r>
              <w:t xml:space="preserve"> индикаторов биологических на 5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4505нб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r>
              <w:rPr>
                <w:b/>
              </w:rPr>
              <w:t xml:space="preserve">паровые </w:t>
            </w:r>
            <w:r>
              <w:t xml:space="preserve">стерилизаторы объемом от 101 литра до 750 литров (используется </w:t>
            </w:r>
            <w:r>
              <w:rPr>
                <w:u w:val="single"/>
              </w:rPr>
              <w:t>два комплекта</w:t>
            </w:r>
            <w:r>
              <w:t xml:space="preserve"> индикаторов биологических на 10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4505нв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b/>
                <w:color w:val="7030A0"/>
                <w:sz w:val="32"/>
                <w:szCs w:val="32"/>
              </w:rPr>
            </w:pPr>
            <w:r>
              <w:t xml:space="preserve">- </w:t>
            </w:r>
            <w:r>
              <w:rPr>
                <w:b/>
              </w:rPr>
              <w:t xml:space="preserve">паровые </w:t>
            </w:r>
            <w:r>
              <w:t xml:space="preserve">стерилизаторы объемом свыше 750 литров (используется </w:t>
            </w:r>
            <w:r>
              <w:rPr>
                <w:u w:val="single"/>
              </w:rPr>
              <w:t>три комплекта</w:t>
            </w:r>
            <w:r>
              <w:t xml:space="preserve"> индикаторов биологических на 15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r>
              <w:rPr>
                <w:b/>
              </w:rPr>
              <w:t xml:space="preserve">суховоздушные </w:t>
            </w:r>
            <w:r>
              <w:t xml:space="preserve">стерилизаторы объемом до 80 литров (используется </w:t>
            </w:r>
            <w:r>
              <w:rPr>
                <w:u w:val="single"/>
              </w:rPr>
              <w:t>один комплект</w:t>
            </w:r>
            <w:r>
              <w:t xml:space="preserve"> индикаторов биологических на 5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4506нб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r>
              <w:rPr>
                <w:b/>
              </w:rPr>
              <w:t xml:space="preserve">суховоздушные </w:t>
            </w:r>
            <w:r>
              <w:t xml:space="preserve">стерилизаторы объемом свыше 80 литров (используется </w:t>
            </w:r>
            <w:r>
              <w:rPr>
                <w:u w:val="single"/>
              </w:rPr>
              <w:t>два комплекта</w:t>
            </w:r>
            <w:r>
              <w:t xml:space="preserve"> индикаторов биологических на 10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4507на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Pr>
                <w:u w:val="single"/>
              </w:rPr>
              <w:t>один комплект</w:t>
            </w:r>
            <w:r>
              <w:t xml:space="preserve"> индикаторов биологических (культура стафилококк штамм 906) на 9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2083,33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2500,00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4507нб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rPr>
                <w:color w:val="7030A0"/>
                <w:sz w:val="32"/>
                <w:szCs w:val="32"/>
              </w:rPr>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 комплекта</w:t>
            </w:r>
            <w:r>
              <w:t xml:space="preserve"> индикаторов биологических (культура стафилококк штамм 906) на 18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5000,00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4508на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Pr>
                <w:u w:val="single"/>
              </w:rPr>
              <w:t>один комплект</w:t>
            </w:r>
            <w:r>
              <w:t xml:space="preserve"> индикаторов биологических (культура </w:t>
            </w:r>
            <w:r>
              <w:rPr>
                <w:lang w:val="en-US"/>
              </w:rPr>
              <w:t>Bacillus cereus</w:t>
            </w:r>
            <w:r>
              <w:t>) на 9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1293"/>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4508нб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 комплекта</w:t>
            </w:r>
            <w:r>
              <w:t xml:space="preserve"> индикаторов биологических (культура </w:t>
            </w:r>
            <w:r>
              <w:rPr>
                <w:lang w:val="en-US"/>
              </w:rPr>
              <w:t>Bacillus cereus</w:t>
            </w:r>
            <w:r>
              <w:t>) на 18 точек +                   1 контроль)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4400,00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работы с использованием биологических индикаторов:</w:t>
            </w:r>
          </w:p>
          <w:p w:rsidR="00145964" w:rsidRDefault="00145964" w:rsidP="00DE0A45">
            <w:pPr>
              <w:widowControl w:val="0"/>
              <w:jc w:val="both"/>
            </w:pPr>
            <w:r>
              <w:t xml:space="preserve">- </w:t>
            </w:r>
            <w:r>
              <w:rPr>
                <w:b/>
              </w:rPr>
              <w:t>СВЧ-установок</w:t>
            </w:r>
            <w:r>
              <w:t xml:space="preserve"> (используется </w:t>
            </w:r>
            <w:r>
              <w:rPr>
                <w:u w:val="single"/>
              </w:rPr>
              <w:t>один комплект</w:t>
            </w:r>
            <w:r>
              <w:t xml:space="preserve"> индикаторов на 24 теста)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2000,00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46</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single"/>
              </w:rPr>
            </w:pPr>
            <w:r>
              <w:rPr>
                <w:b/>
                <w:i/>
                <w:color w:val="943634" w:themeColor="accent2" w:themeShade="BF"/>
                <w:sz w:val="28"/>
                <w:szCs w:val="28"/>
                <w:u w:val="single"/>
              </w:rPr>
              <w:t>Прочие санитарно-бактериологические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4601на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Исследование воздуха по программе: общее микробное число,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550,00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660,00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rPr>
                <w:b/>
                <w:bCs/>
              </w:rPr>
            </w:pPr>
            <w:r>
              <w:rPr>
                <w:b/>
                <w:bCs/>
              </w:rPr>
              <w:t>4601нб</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Исследование воздуха на общее микробное число (ОМЧ)</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rPr>
                <w:b/>
                <w:bCs/>
              </w:rPr>
            </w:pPr>
            <w:r>
              <w:rPr>
                <w:b/>
                <w:bCs/>
              </w:rPr>
              <w:t>4601нв</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Исследование воздуха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325,00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rPr>
                <w:b/>
                <w:bCs/>
              </w:rPr>
            </w:pPr>
            <w:r>
              <w:rPr>
                <w:b/>
                <w:bCs/>
              </w:rPr>
              <w:t>4601нг</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Исследование воздуха на дрожжи, плесень</w:t>
            </w:r>
          </w:p>
          <w:p w:rsidR="00145964" w:rsidRDefault="00145964" w:rsidP="00DE0A45">
            <w:pPr>
              <w:widowControl w:val="0"/>
              <w:jc w:val="both"/>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4602на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proofErr w:type="gramStart"/>
            <w:r>
              <w:t>Исследование почвы, лечебных грязей (3 показателя:</w:t>
            </w:r>
            <w:proofErr w:type="gramEnd"/>
            <w:r>
              <w:t xml:space="preserve"> </w:t>
            </w:r>
            <w:proofErr w:type="gramStart"/>
            <w:r>
              <w:t xml:space="preserve">ОКБ, в </w:t>
            </w:r>
            <w:proofErr w:type="spellStart"/>
            <w:r>
              <w:t>т.ч</w:t>
            </w:r>
            <w:proofErr w:type="spellEnd"/>
            <w:r>
              <w:t xml:space="preserve">. </w:t>
            </w:r>
            <w:r>
              <w:rPr>
                <w:lang w:val="en-US"/>
              </w:rPr>
              <w:t>Escherichia coli</w:t>
            </w:r>
            <w:r>
              <w:t xml:space="preserve"> (индекс БГКП), энтерококки (индекс энтерококков), </w:t>
            </w:r>
            <w:r>
              <w:lastRenderedPageBreak/>
              <w:t xml:space="preserve">патогенные микроорганизмы, в </w:t>
            </w:r>
            <w:proofErr w:type="spellStart"/>
            <w:r>
              <w:t>т.ч</w:t>
            </w:r>
            <w:proofErr w:type="spellEnd"/>
            <w:r>
              <w:t>. сальмонеллы)</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lastRenderedPageBreak/>
              <w:t>1241,67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1490,00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lastRenderedPageBreak/>
              <w:t>4602нб</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Дополнительные исследования для лечебных грязей (общее микробное число)</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1116,67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1340,00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4602нв</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 xml:space="preserve">Дополнительные исследования для лечебных грязей (сульфит-восстанавливающие </w:t>
            </w:r>
            <w:proofErr w:type="spellStart"/>
            <w:r>
              <w:t>клостридии</w:t>
            </w:r>
            <w:proofErr w:type="spellEnd"/>
            <w: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4602нг</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Дополнительные исследования для лечебных грязей (патогенные стафилококки)</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4602нд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Дополнительные исследования для лечебных грязей (синегнойная палочка)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4602не</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 xml:space="preserve">Дополнительные исследования для лечебных грязей (фекальные </w:t>
            </w:r>
            <w:proofErr w:type="spellStart"/>
            <w:r>
              <w:t>колиформные</w:t>
            </w:r>
            <w:proofErr w:type="spellEnd"/>
            <w:r>
              <w:t xml:space="preserve"> бактерии)</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330,00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4603н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Исследование материала на стерильность</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483,33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580,00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4604н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both"/>
            </w:pPr>
            <w:r>
              <w:t>Микроскопия 1 препарата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141,67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170,00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rPr>
            </w:pPr>
            <w:r>
              <w:rPr>
                <w:b/>
              </w:rPr>
              <w:t>4606н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pStyle w:val="6"/>
              <w:widowControl w:val="0"/>
              <w:jc w:val="both"/>
              <w:rPr>
                <w:b w:val="0"/>
                <w:color w:val="auto"/>
              </w:rPr>
            </w:pPr>
            <w:r>
              <w:rPr>
                <w:b w:val="0"/>
                <w:color w:val="auto"/>
              </w:rPr>
              <w:t>Контроль качества дезинфекции высокого уровня эндоскопов (ДВУ эндоскопов)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pPr>
            <w:r>
              <w:t>2125,00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rsidP="00DE0A45">
            <w:pPr>
              <w:widowControl w:val="0"/>
              <w:jc w:val="center"/>
              <w:rPr>
                <w:b/>
                <w:bCs/>
              </w:rPr>
            </w:pPr>
            <w:r>
              <w:rPr>
                <w:b/>
                <w:bCs/>
              </w:rPr>
              <w:t>2550,00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47</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single"/>
              </w:rPr>
            </w:pPr>
            <w:r>
              <w:rPr>
                <w:b/>
                <w:i/>
                <w:color w:val="943634" w:themeColor="accent2" w:themeShade="BF"/>
                <w:sz w:val="28"/>
                <w:szCs w:val="28"/>
                <w:u w:val="single"/>
              </w:rPr>
              <w:t>Диагностические микробиологические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биологического материала на микрофлору: определение </w:t>
            </w:r>
            <w:proofErr w:type="gramStart"/>
            <w:r>
              <w:t>аэробных</w:t>
            </w:r>
            <w:proofErr w:type="gramEnd"/>
            <w:r>
              <w:t xml:space="preserve"> и факультативно-анаэробных</w:t>
            </w:r>
          </w:p>
          <w:p w:rsidR="00145964" w:rsidRDefault="00145964" w:rsidP="00DE0A45">
            <w:pPr>
              <w:widowControl w:val="0"/>
              <w:jc w:val="both"/>
              <w:rPr>
                <w:color w:val="FF0000"/>
              </w:rPr>
            </w:pPr>
            <w:r>
              <w:t>микроорганизмов из одного локуса (посев на микрофлору)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470,00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t>латекс-агглютинации</w:t>
            </w:r>
            <w:proofErr w:type="gramEnd"/>
            <w:r>
              <w:t>. (посев мокроты на микрофлору)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1620,00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Определение чувствительности микроорганизмов к антибиотикам и другим препаратам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испражнений на дисбактериоз</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испражнений на сальмонеллы (</w:t>
            </w:r>
            <w:r>
              <w:rPr>
                <w:lang w:val="en-US"/>
              </w:rPr>
              <w:t>Salmonella</w:t>
            </w:r>
            <w:r>
              <w:t xml:space="preserve"> </w:t>
            </w:r>
            <w:proofErr w:type="spellStart"/>
            <w:r>
              <w:rPr>
                <w:lang w:val="en-US"/>
              </w:rPr>
              <w:t>spp</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испражнений на дизентерию (</w:t>
            </w:r>
            <w:proofErr w:type="spellStart"/>
            <w:r>
              <w:rPr>
                <w:lang w:val="en-US"/>
              </w:rPr>
              <w:t>Shigella</w:t>
            </w:r>
            <w:proofErr w:type="spellEnd"/>
            <w:r>
              <w:t xml:space="preserve"> </w:t>
            </w:r>
            <w:proofErr w:type="spellStart"/>
            <w:r>
              <w:rPr>
                <w:lang w:val="en-US"/>
              </w:rPr>
              <w:t>spp</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испражнений на </w:t>
            </w:r>
            <w:proofErr w:type="gramStart"/>
            <w:r>
              <w:t>патогенные</w:t>
            </w:r>
            <w:proofErr w:type="gramEnd"/>
            <w:r>
              <w:t xml:space="preserve"> </w:t>
            </w:r>
            <w:proofErr w:type="spellStart"/>
            <w:r>
              <w:t>эшерихии</w:t>
            </w:r>
            <w:proofErr w:type="spellEnd"/>
            <w:r>
              <w:t xml:space="preserve"> (ЭПКП, ЭТКП, ЭГКП, ЭИКП)</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510,00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испражнений на </w:t>
            </w:r>
            <w:proofErr w:type="gramStart"/>
            <w:r>
              <w:t>условно-патогенные</w:t>
            </w:r>
            <w:proofErr w:type="gramEnd"/>
            <w:r>
              <w:t xml:space="preserve"> </w:t>
            </w:r>
            <w:proofErr w:type="spellStart"/>
            <w:r>
              <w:t>энтеробактерии</w:t>
            </w:r>
            <w:proofErr w:type="spellEnd"/>
            <w:r>
              <w:t xml:space="preserve"> (УПЭ)</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испражнений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отделяемого зева и носа на палочку дифтерии (</w:t>
            </w:r>
            <w:r>
              <w:rPr>
                <w:lang w:val="en-US"/>
              </w:rPr>
              <w:t>Corynebacterium</w:t>
            </w:r>
            <w:r>
              <w:t xml:space="preserve"> </w:t>
            </w:r>
            <w:proofErr w:type="spellStart"/>
            <w:r>
              <w:rPr>
                <w:lang w:val="en-US"/>
              </w:rPr>
              <w:t>diphtheriae</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материала на наличие дрожжеподобных грибов  (в </w:t>
            </w:r>
            <w:proofErr w:type="spellStart"/>
            <w:r>
              <w:t>т.ч</w:t>
            </w:r>
            <w:proofErr w:type="gramStart"/>
            <w:r>
              <w:t>.С</w:t>
            </w:r>
            <w:proofErr w:type="gramEnd"/>
            <w:r>
              <w:rPr>
                <w:lang w:val="en-US"/>
              </w:rPr>
              <w:t>andida</w:t>
            </w:r>
            <w:proofErr w:type="spellEnd"/>
            <w:r>
              <w:t xml:space="preserve"> </w:t>
            </w:r>
            <w:proofErr w:type="spellStart"/>
            <w:r>
              <w:rPr>
                <w:lang w:val="en-US"/>
              </w:rPr>
              <w:t>spp</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400,00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материала на менингококк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материала на аэробные и факультативно-анаэробные микроорганизмы (</w:t>
            </w:r>
            <w:proofErr w:type="spellStart"/>
            <w:r>
              <w:t>бетта</w:t>
            </w:r>
            <w:proofErr w:type="spellEnd"/>
            <w:r>
              <w:t>-гемолитический стрептококк)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370,00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крови на стерильность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490,00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крови на </w:t>
            </w:r>
            <w:proofErr w:type="spellStart"/>
            <w:proofErr w:type="gramStart"/>
            <w:r>
              <w:t>тифо</w:t>
            </w:r>
            <w:proofErr w:type="spellEnd"/>
            <w:r>
              <w:t>-паратифозную</w:t>
            </w:r>
            <w:proofErr w:type="gramEnd"/>
            <w:r>
              <w:t xml:space="preserve"> группу (на </w:t>
            </w:r>
            <w:proofErr w:type="spellStart"/>
            <w:r>
              <w:t>гемокультуру</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370,00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w:t>
            </w:r>
            <w:proofErr w:type="spellStart"/>
            <w:r>
              <w:t>заднеглоточной</w:t>
            </w:r>
            <w:proofErr w:type="spellEnd"/>
            <w:r>
              <w:t xml:space="preserve"> слизи  на коклюш и паракоклюш</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220,00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слизи с миндалин  и задней стенки глотки на аэробные и факультативно-анаэробные микроорганизмы (мазок </w:t>
            </w:r>
            <w:r>
              <w:lastRenderedPageBreak/>
              <w:t>из зева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lastRenderedPageBreak/>
              <w:t xml:space="preserve"> 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4718н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отделяемого носа на аэробные и факультативно-анаэробные микроорганизмы (мазок из носа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отделяемого зева и носа на аэробные и факультативно-анаэробные микроорганизмы (мазок из зева и носа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380,00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4720н</w:t>
            </w:r>
          </w:p>
          <w:p w:rsidR="00145964" w:rsidRDefault="00145964" w:rsidP="00DE0A45">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для </w:t>
            </w:r>
            <w:proofErr w:type="spellStart"/>
            <w:r>
              <w:t>категорийных</w:t>
            </w:r>
            <w:proofErr w:type="spellEnd"/>
            <w:r>
              <w:t xml:space="preserve"> работников (поступающих на работу): полный анализ (испражнения  на сальмонеллы, </w:t>
            </w:r>
            <w:proofErr w:type="spellStart"/>
            <w:r>
              <w:t>шигеллы</w:t>
            </w:r>
            <w:proofErr w:type="spellEnd"/>
            <w:r>
              <w:t xml:space="preserve">, яйца гельминтов, </w:t>
            </w:r>
            <w:proofErr w:type="spellStart"/>
            <w:r>
              <w:t>перианальный</w:t>
            </w:r>
            <w:proofErr w:type="spellEnd"/>
            <w:r>
              <w:t xml:space="preserve"> соскоб на энтеробиоз, исследование зева и носа на золотистый стафилококк)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890,00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4721н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Бактериологическое исследование испражнений на сальмонеллы (</w:t>
            </w:r>
            <w:r>
              <w:rPr>
                <w:lang w:val="en-US"/>
              </w:rPr>
              <w:t>Salmonella</w:t>
            </w:r>
            <w:r>
              <w:t xml:space="preserve"> </w:t>
            </w:r>
            <w:proofErr w:type="spellStart"/>
            <w:r>
              <w:rPr>
                <w:lang w:val="en-US"/>
              </w:rPr>
              <w:t>spp</w:t>
            </w:r>
            <w:proofErr w:type="spellEnd"/>
            <w:r>
              <w:t>), дизентерию (</w:t>
            </w:r>
            <w:proofErr w:type="spellStart"/>
            <w:r>
              <w:rPr>
                <w:lang w:val="en-US"/>
              </w:rPr>
              <w:t>Shigella</w:t>
            </w:r>
            <w:proofErr w:type="spellEnd"/>
            <w:r>
              <w:t xml:space="preserve"> </w:t>
            </w:r>
            <w:proofErr w:type="spellStart"/>
            <w:r>
              <w:rPr>
                <w:lang w:val="en-US"/>
              </w:rPr>
              <w:t>spp</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420,00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48</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color w:val="943634" w:themeColor="accent2" w:themeShade="BF"/>
                <w:sz w:val="28"/>
                <w:szCs w:val="28"/>
                <w:u w:val="single"/>
              </w:rPr>
            </w:pPr>
            <w:proofErr w:type="spellStart"/>
            <w:r>
              <w:rPr>
                <w:b/>
                <w:i/>
                <w:color w:val="943634" w:themeColor="accent2" w:themeShade="BF"/>
                <w:sz w:val="28"/>
                <w:szCs w:val="28"/>
                <w:u w:val="single"/>
              </w:rPr>
              <w:t>Паразитологические</w:t>
            </w:r>
            <w:proofErr w:type="spellEnd"/>
            <w:r>
              <w:rPr>
                <w:b/>
                <w:i/>
                <w:color w:val="943634" w:themeColor="accent2" w:themeShade="BF"/>
                <w:sz w:val="28"/>
                <w:szCs w:val="28"/>
                <w:u w:val="single"/>
              </w:rPr>
              <w:t xml:space="preserve">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Исследование </w:t>
            </w:r>
            <w:proofErr w:type="spellStart"/>
            <w:r>
              <w:t>перианального</w:t>
            </w:r>
            <w:proofErr w:type="spellEnd"/>
            <w:r>
              <w:t xml:space="preserve"> соскоба на энтеробиоз</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испражнений на яйца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110,00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Санитарно-гельминтологическое исследование рыбы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w:t>
            </w:r>
            <w:proofErr w:type="spellStart"/>
            <w:r>
              <w:t>паразитологическое</w:t>
            </w:r>
            <w:proofErr w:type="spellEnd"/>
            <w:r>
              <w:t xml:space="preserve"> исследование почвы  на цисты патогенных простейших и яйца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900,00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w:t>
            </w:r>
            <w:proofErr w:type="spellStart"/>
            <w:r>
              <w:t>паразитологическое</w:t>
            </w:r>
            <w:proofErr w:type="spellEnd"/>
            <w:r>
              <w:t xml:space="preserve"> исследование воды питьевой, в </w:t>
            </w:r>
            <w:proofErr w:type="spellStart"/>
            <w:r>
              <w:t>т.ч</w:t>
            </w:r>
            <w:proofErr w:type="spellEnd"/>
            <w:r>
              <w:t xml:space="preserve">. расфасованной в ёмкости: Цисты лямблий, </w:t>
            </w:r>
            <w:proofErr w:type="spellStart"/>
            <w:r>
              <w:t>ооцисты</w:t>
            </w:r>
            <w:proofErr w:type="spellEnd"/>
            <w:r>
              <w:t xml:space="preserve"> </w:t>
            </w:r>
            <w:proofErr w:type="spellStart"/>
            <w:r>
              <w:t>криптоспоридий</w:t>
            </w:r>
            <w:proofErr w:type="spellEnd"/>
            <w:r>
              <w:t>, яйца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w:t>
            </w:r>
            <w:proofErr w:type="spellStart"/>
            <w:r>
              <w:t>паразитологическое</w:t>
            </w:r>
            <w:proofErr w:type="spellEnd"/>
            <w:r>
              <w:t xml:space="preserve"> исследование воды бассейна по программе: Цисты и </w:t>
            </w:r>
            <w:proofErr w:type="spellStart"/>
            <w:r>
              <w:t>ооцисты</w:t>
            </w:r>
            <w:proofErr w:type="spellEnd"/>
            <w:r>
              <w:t xml:space="preserve"> патогенных простейших, яйца и личинки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825,00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w:t>
            </w:r>
            <w:proofErr w:type="spellStart"/>
            <w:r>
              <w:t>паразитологическое</w:t>
            </w:r>
            <w:proofErr w:type="spellEnd"/>
            <w:r>
              <w:t xml:space="preserve"> исследование сточной воды и воды открытых водоёмов по программе: Цисты и </w:t>
            </w:r>
            <w:proofErr w:type="spellStart"/>
            <w:r>
              <w:t>ооцисты</w:t>
            </w:r>
            <w:proofErr w:type="spellEnd"/>
            <w:r>
              <w:t xml:space="preserve"> патогенных простейших, яйца и личинки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1100,00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Санитарно-</w:t>
            </w:r>
            <w:proofErr w:type="spellStart"/>
            <w:r>
              <w:t>паразитологическое</w:t>
            </w:r>
            <w:proofErr w:type="spellEnd"/>
            <w:r>
              <w:t xml:space="preserve"> исследование смывов с поверхности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Исследование свежей и свежезамороженной зелени столовой, овощей, фруктов, ягод на цисты патогенных простейших  и яйца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530,00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Исследование на яйца гельминтов, в </w:t>
            </w:r>
            <w:proofErr w:type="spellStart"/>
            <w:r>
              <w:t>т.ч</w:t>
            </w:r>
            <w:proofErr w:type="spellEnd"/>
            <w:r>
              <w:t>. энтеробиоз</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210,00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Бактериологическое исследование для </w:t>
            </w:r>
            <w:proofErr w:type="spellStart"/>
            <w:r>
              <w:t>категорийных</w:t>
            </w:r>
            <w:proofErr w:type="spellEnd"/>
            <w:r>
              <w:t xml:space="preserve"> работников</w:t>
            </w:r>
          </w:p>
          <w:p w:rsidR="00145964" w:rsidRDefault="00145964" w:rsidP="00DE0A45">
            <w:pPr>
              <w:widowControl w:val="0"/>
              <w:jc w:val="both"/>
            </w:pPr>
            <w:r>
              <w:t>испражнений: исследования на сальмонеллы (</w:t>
            </w:r>
            <w:r>
              <w:rPr>
                <w:lang w:val="en-US"/>
              </w:rPr>
              <w:t>Salmonella</w:t>
            </w:r>
            <w:r>
              <w:t xml:space="preserve"> </w:t>
            </w:r>
            <w:proofErr w:type="spellStart"/>
            <w:r>
              <w:rPr>
                <w:lang w:val="en-US"/>
              </w:rPr>
              <w:t>spp</w:t>
            </w:r>
            <w:proofErr w:type="spellEnd"/>
            <w:r>
              <w:t>), дизентерию (</w:t>
            </w:r>
            <w:proofErr w:type="spellStart"/>
            <w:r>
              <w:rPr>
                <w:lang w:val="en-US"/>
              </w:rPr>
              <w:t>Shigella</w:t>
            </w:r>
            <w:proofErr w:type="spellEnd"/>
            <w:r>
              <w:t xml:space="preserve"> </w:t>
            </w:r>
            <w:proofErr w:type="spellStart"/>
            <w:r>
              <w:rPr>
                <w:lang w:val="en-US"/>
              </w:rPr>
              <w:t>spp</w:t>
            </w:r>
            <w:proofErr w:type="spellEnd"/>
            <w:r>
              <w:t xml:space="preserve">); исследования на яйца гельминтов; исследования </w:t>
            </w:r>
            <w:proofErr w:type="spellStart"/>
            <w:r>
              <w:t>перианального</w:t>
            </w:r>
            <w:proofErr w:type="spellEnd"/>
            <w:r>
              <w:t xml:space="preserve"> соскоба на энтеробиоз (п. 4721+ п.4811)</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 xml:space="preserve"> 600,00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pStyle w:val="headertext"/>
              <w:widowControl w:val="0"/>
              <w:spacing w:beforeAutospacing="0" w:afterAutospacing="0"/>
              <w:jc w:val="both"/>
            </w:pPr>
            <w:r>
              <w:t>Санитарно-</w:t>
            </w:r>
            <w:proofErr w:type="spellStart"/>
            <w:r>
              <w:t>паразитологическое</w:t>
            </w:r>
            <w:proofErr w:type="spellEnd"/>
            <w:r>
              <w:t xml:space="preserve"> исследование воды систем централизованного, нецентрализованного питьевого водоснабжения по программе: Цисты и </w:t>
            </w:r>
            <w:proofErr w:type="spellStart"/>
            <w:r>
              <w:t>ооцисты</w:t>
            </w:r>
            <w:proofErr w:type="spellEnd"/>
            <w:r>
              <w:t xml:space="preserve"> патогенных простейших, яйца и личинки гельминтов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i/>
                <w:u w:val="single"/>
              </w:rPr>
            </w:pPr>
            <w:r>
              <w:rPr>
                <w:b/>
                <w:bCs/>
                <w:i/>
                <w:color w:val="943634" w:themeColor="accent2" w:themeShade="BF"/>
                <w:u w:val="single"/>
              </w:rPr>
              <w:t>49</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color w:val="943634" w:themeColor="accent2" w:themeShade="BF"/>
                <w:sz w:val="28"/>
                <w:szCs w:val="28"/>
                <w:u w:val="single"/>
              </w:rPr>
            </w:pPr>
            <w:r>
              <w:rPr>
                <w:b/>
                <w:i/>
                <w:color w:val="943634" w:themeColor="accent2" w:themeShade="BF"/>
                <w:sz w:val="28"/>
                <w:szCs w:val="28"/>
                <w:u w:val="single"/>
              </w:rPr>
              <w:t>Серологические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Реакция пассивной гемагглютинации (</w:t>
            </w:r>
            <w:r>
              <w:rPr>
                <w:bCs/>
              </w:rPr>
              <w:t>РПГА</w:t>
            </w:r>
            <w:r>
              <w:t xml:space="preserve">) с одним </w:t>
            </w:r>
            <w:proofErr w:type="spellStart"/>
            <w:r>
              <w:t>эритроцитар</w:t>
            </w:r>
            <w:proofErr w:type="spellEnd"/>
            <w:r>
              <w:t>-</w:t>
            </w:r>
          </w:p>
          <w:p w:rsidR="00145964" w:rsidRDefault="00145964" w:rsidP="00DE0A45">
            <w:pPr>
              <w:widowControl w:val="0"/>
              <w:jc w:val="both"/>
            </w:pPr>
            <w:proofErr w:type="spellStart"/>
            <w:r>
              <w:t>ным</w:t>
            </w:r>
            <w:proofErr w:type="spellEnd"/>
            <w:r>
              <w:t xml:space="preserve"> </w:t>
            </w:r>
            <w:proofErr w:type="spellStart"/>
            <w:r>
              <w:t>диагностикумом</w:t>
            </w:r>
            <w:proofErr w:type="spellEnd"/>
            <w:r>
              <w:t xml:space="preserve">: </w:t>
            </w:r>
            <w:proofErr w:type="spellStart"/>
            <w:r>
              <w:t>макрометод</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Проведение серологической реакции на различные инфекции  (РПГА на брюшной тиф)</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color w:val="FF0000"/>
              </w:rPr>
            </w:pPr>
            <w:r>
              <w:t xml:space="preserve">Проведение серологической реакции на различные инфекции (РПГА с </w:t>
            </w:r>
            <w:proofErr w:type="gramStart"/>
            <w:r>
              <w:t>комплексным</w:t>
            </w:r>
            <w:proofErr w:type="gramEnd"/>
            <w:r>
              <w:t xml:space="preserve"> </w:t>
            </w:r>
            <w:proofErr w:type="spellStart"/>
            <w:r>
              <w:t>сальмонеллезным</w:t>
            </w:r>
            <w:proofErr w:type="spellEnd"/>
            <w:r>
              <w:t xml:space="preserve"> </w:t>
            </w:r>
            <w:proofErr w:type="spellStart"/>
            <w:r>
              <w:t>диагностикумом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(РПГА с одним групповым </w:t>
            </w:r>
            <w:proofErr w:type="spellStart"/>
            <w:r>
              <w:t>сальмонеллезным</w:t>
            </w:r>
            <w:proofErr w:type="spellEnd"/>
            <w:r>
              <w:t xml:space="preserve"> </w:t>
            </w:r>
            <w:proofErr w:type="spellStart"/>
            <w:r>
              <w:t>диагностикумом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(РПГА с </w:t>
            </w:r>
            <w:proofErr w:type="gramStart"/>
            <w:r>
              <w:t>дизентерийным</w:t>
            </w:r>
            <w:proofErr w:type="gramEnd"/>
            <w:r>
              <w:t xml:space="preserve"> </w:t>
            </w:r>
            <w:proofErr w:type="spellStart"/>
            <w:r>
              <w:t>диагностикумом</w:t>
            </w:r>
            <w:proofErr w:type="spellEnd"/>
            <w:r>
              <w:t xml:space="preserve"> Флеснер-6)</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4911н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(РПГА с </w:t>
            </w:r>
            <w:proofErr w:type="gramStart"/>
            <w:r>
              <w:t>дизентерийным</w:t>
            </w:r>
            <w:proofErr w:type="gramEnd"/>
            <w:r>
              <w:t xml:space="preserve"> </w:t>
            </w:r>
            <w:proofErr w:type="spellStart"/>
            <w:r>
              <w:t>диагностикумом</w:t>
            </w:r>
            <w:proofErr w:type="spellEnd"/>
            <w:r>
              <w:t xml:space="preserve"> Флеснер-1-5)</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(РПГА с </w:t>
            </w:r>
            <w:proofErr w:type="gramStart"/>
            <w:r>
              <w:t>дизентерийным</w:t>
            </w:r>
            <w:proofErr w:type="gramEnd"/>
            <w:r>
              <w:t xml:space="preserve"> </w:t>
            </w:r>
            <w:proofErr w:type="spellStart"/>
            <w:r>
              <w:t>диагностикумом</w:t>
            </w:r>
            <w:proofErr w:type="spellEnd"/>
            <w:r>
              <w:t xml:space="preserve">  </w:t>
            </w:r>
            <w:proofErr w:type="spellStart"/>
            <w:r>
              <w:t>Зонне</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(РА </w:t>
            </w:r>
            <w:proofErr w:type="gramStart"/>
            <w:r>
              <w:t>с</w:t>
            </w:r>
            <w:proofErr w:type="gramEnd"/>
            <w:r>
              <w:t xml:space="preserve"> коклюшным </w:t>
            </w:r>
            <w:proofErr w:type="spellStart"/>
            <w:r>
              <w:t>диагностикумом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4914н</w:t>
            </w:r>
          </w:p>
          <w:p w:rsidR="00145964" w:rsidRDefault="00145964" w:rsidP="00DE0A45">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Проведение серологической реакции на различные инфекции (РА </w:t>
            </w:r>
            <w:proofErr w:type="gramStart"/>
            <w:r>
              <w:t>с</w:t>
            </w:r>
            <w:proofErr w:type="gramEnd"/>
            <w:r>
              <w:t xml:space="preserve"> паракоклюшным </w:t>
            </w:r>
            <w:proofErr w:type="spellStart"/>
            <w:r>
              <w:t>диагностикумом</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Проведение серологической реакции на различные инфекции (определение дифтерийного анатоксина в РПГА)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0B5AD7">
            <w:pPr>
              <w:widowControl w:val="0"/>
              <w:jc w:val="center"/>
              <w:rPr>
                <w:b/>
              </w:rPr>
            </w:pPr>
            <w:r>
              <w:rPr>
                <w:b/>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i/>
                <w:sz w:val="28"/>
                <w:szCs w:val="28"/>
                <w:u w:val="double"/>
              </w:rPr>
            </w:pPr>
            <w:r>
              <w:rPr>
                <w:b/>
                <w:i/>
                <w:color w:val="943634" w:themeColor="accent2" w:themeShade="BF"/>
                <w:sz w:val="28"/>
                <w:szCs w:val="28"/>
                <w:u w:val="double"/>
              </w:rPr>
              <w:t>Прочие услуги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качества питательных сред (по договоренности с лабораторией). Качественный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1741,67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2090,00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качества питательных сред (по договоренности с лабораторией). Количественный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Контроль готовых питательных сред на стерильность, отсутствие контаминации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Приготовление питательных сред из материала заказчика (1 флакон до 300 мл, варка, стерилизация, определение рН) без розлива на чашки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Приготовление питательных сред из материала заказчика (1 флакон до 300 мл, варка, стерилизация, определение рН) с розливом на чашки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Консультация по организации работы лабораторий, осуществляющих работу с микроорганизмами 3-4 группы патогенности и гельминтами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1925,00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4987н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Оформление протокола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371A15">
        <w:tc>
          <w:tcPr>
            <w:tcW w:w="11341" w:type="dxa"/>
            <w:gridSpan w:val="5"/>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0000FF"/>
                <w:sz w:val="32"/>
                <w:szCs w:val="32"/>
                <w:u w:val="thick"/>
              </w:rPr>
            </w:pPr>
            <w:r>
              <w:rPr>
                <w:b/>
                <w:bCs/>
                <w:color w:val="0000FF"/>
                <w:sz w:val="32"/>
                <w:szCs w:val="32"/>
                <w:u w:val="thick"/>
              </w:rPr>
              <w:t>Санитарно-гигиеническая лаборатория</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46"/>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
                <w:u w:val="single"/>
              </w:rPr>
            </w:pPr>
            <w:r>
              <w:rPr>
                <w:b/>
                <w:bCs/>
                <w:i/>
                <w:color w:val="7030A0"/>
                <w:u w:val="single"/>
              </w:rPr>
              <w:t>50</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color w:val="7030A0"/>
                <w:sz w:val="28"/>
                <w:szCs w:val="28"/>
                <w:u w:val="double"/>
              </w:rPr>
            </w:pPr>
            <w:r>
              <w:rPr>
                <w:b/>
                <w:i/>
                <w:color w:val="7030A0"/>
                <w:sz w:val="28"/>
                <w:szCs w:val="28"/>
                <w:u w:val="double"/>
              </w:rPr>
              <w:t>Химический анализ проб воды</w:t>
            </w:r>
          </w:p>
          <w:p w:rsidR="00145964" w:rsidRDefault="00145964">
            <w:pPr>
              <w:widowControl w:val="0"/>
              <w:jc w:val="center"/>
              <w:rPr>
                <w:b/>
                <w:i/>
                <w:sz w:val="28"/>
                <w:szCs w:val="28"/>
                <w:u w:val="double"/>
              </w:rPr>
            </w:pP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b/>
                <w:color w:val="7030A0"/>
                <w:sz w:val="32"/>
                <w:szCs w:val="32"/>
              </w:rPr>
            </w:pPr>
            <w:r>
              <w:t>Запах при 20</w:t>
            </w:r>
            <w:r>
              <w:rPr>
                <w:rFonts w:ascii="Calibri" w:hAnsi="Calibri"/>
              </w:rPr>
              <w:t>⁰</w:t>
            </w:r>
            <w:r>
              <w:t xml:space="preserve">С  (для проб воды по </w:t>
            </w:r>
            <w:proofErr w:type="gramStart"/>
            <w:r>
              <w:t>ТР</w:t>
            </w:r>
            <w:proofErr w:type="gramEnd"/>
            <w:r>
              <w:t xml:space="preserve"> ЕАЭС 044/2017)</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Запах при 60</w:t>
            </w:r>
            <w:r>
              <w:rPr>
                <w:rFonts w:ascii="Calibri" w:hAnsi="Calibri"/>
              </w:rPr>
              <w:t>⁰</w:t>
            </w:r>
            <w:r>
              <w:t xml:space="preserve">С (для проб воды по </w:t>
            </w:r>
            <w:proofErr w:type="gramStart"/>
            <w:r>
              <w:t>ТР</w:t>
            </w:r>
            <w:proofErr w:type="gramEnd"/>
            <w:r>
              <w:t xml:space="preserve"> ЕАЭС 044/2017)</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Запах (для проб воды по СанПиН 1.2.3685-21)</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CF5CBE">
            <w:pPr>
              <w:widowControl w:val="0"/>
              <w:jc w:val="both"/>
            </w:pPr>
            <w:r w:rsidRPr="002952C7">
              <w:t>Прозрачность/цвет (минеральная вода)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CF5CBE">
            <w:pPr>
              <w:widowControl w:val="0"/>
              <w:jc w:val="both"/>
            </w:pPr>
            <w:r w:rsidRPr="002952C7">
              <w:t>Внешний вид (для минеральной и дистиллированной воды)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Окраска (для воды поверхностных водоемов и очищенных сточных вод)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74"/>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Привкус /Вкус (только для бутилированной воды)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86A6D">
            <w:pPr>
              <w:widowControl w:val="0"/>
              <w:jc w:val="both"/>
            </w:pPr>
            <w:r w:rsidRPr="002952C7">
              <w:t xml:space="preserve">Привкус /Вкус (за каждый показатель) </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Алюминий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666,67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800,00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CF5CBE">
            <w:pPr>
              <w:widowControl w:val="0"/>
              <w:jc w:val="both"/>
            </w:pPr>
            <w:r w:rsidRPr="002952C7">
              <w:t>Аммоний /Аммиак/Аммоний-ион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rPr>
                <w:b/>
                <w:bCs/>
              </w:rPr>
            </w:pPr>
            <w:r>
              <w:rPr>
                <w:b/>
                <w:bCs/>
              </w:rPr>
              <w:t>5011н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both"/>
            </w:pPr>
            <w:r>
              <w:t>Барий</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Бен</w:t>
            </w:r>
            <w:proofErr w:type="gramStart"/>
            <w:r>
              <w:t>з</w:t>
            </w:r>
            <w:proofErr w:type="spellEnd"/>
            <w:r>
              <w:t>(</w:t>
            </w:r>
            <w:proofErr w:type="gramEnd"/>
            <w:r>
              <w:t>а)</w:t>
            </w:r>
            <w:proofErr w:type="spellStart"/>
            <w:r>
              <w:t>пирен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000000"/>
              </w:rPr>
            </w:pPr>
            <w:r>
              <w:rPr>
                <w:b/>
                <w:bCs/>
                <w:color w:val="000000"/>
              </w:rPr>
              <w:t>3500,00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Бериллий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EE6C90">
            <w:pPr>
              <w:widowControl w:val="0"/>
              <w:jc w:val="both"/>
            </w:pPr>
            <w:r>
              <w:t>Биологическое потребление кислорода БПК5 (в стоимость включен анализ на ХПК)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Биологическое потребление кислорода БПК5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Бор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1015,00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Бор в перерасчете на ортоборную кислоту для минеральных вод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Бромдихлорметан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000000"/>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Бромиды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4046B9">
            <w:pPr>
              <w:widowControl w:val="0"/>
            </w:pPr>
            <w:proofErr w:type="spellStart"/>
            <w:r>
              <w:t>Бромоформ</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000000"/>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Гидрокарбонаты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5022н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Дибромхлорметан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000000"/>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1,2-дихлорэтан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000000"/>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Железо общее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rPr>
            </w:pPr>
            <w:r w:rsidRPr="002952C7">
              <w:rPr>
                <w:b/>
                <w:bCs/>
              </w:rPr>
              <w:t>5025н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both"/>
            </w:pPr>
            <w:r w:rsidRPr="002952C7">
              <w:t>Железо общее (атомно-абсорбционный метод (только дистиллированная и бутилированная вода))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color w:val="000000"/>
              </w:rPr>
            </w:pPr>
            <w:r w:rsidRPr="002952C7">
              <w:rPr>
                <w:b/>
                <w:bCs/>
                <w:color w:val="000000"/>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31379F"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rPr>
            </w:pPr>
            <w:r w:rsidRPr="002952C7">
              <w:rPr>
                <w:b/>
                <w:bCs/>
              </w:rPr>
              <w:t>5027н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both"/>
            </w:pPr>
            <w:r w:rsidRPr="002952C7">
              <w:t>Изобутиловый спирт</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pPr>
            <w:r w:rsidRPr="002952C7">
              <w:t>929,17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color w:val="000000"/>
              </w:rPr>
            </w:pPr>
            <w:r w:rsidRPr="002952C7">
              <w:rPr>
                <w:b/>
                <w:bCs/>
                <w:color w:val="000000"/>
              </w:rPr>
              <w:t>1115,00</w:t>
            </w:r>
          </w:p>
        </w:tc>
        <w:tc>
          <w:tcPr>
            <w:tcW w:w="1275" w:type="dxa"/>
            <w:gridSpan w:val="2"/>
          </w:tcPr>
          <w:p w:rsidR="00145964" w:rsidRPr="0031379F" w:rsidRDefault="00145964">
            <w:pPr>
              <w:widowControl w:val="0"/>
              <w:rPr>
                <w:highlight w:val="yellow"/>
              </w:rPr>
            </w:pPr>
          </w:p>
        </w:tc>
        <w:tc>
          <w:tcPr>
            <w:tcW w:w="1277" w:type="dxa"/>
            <w:gridSpan w:val="2"/>
          </w:tcPr>
          <w:p w:rsidR="00145964" w:rsidRPr="0031379F" w:rsidRDefault="00145964">
            <w:pPr>
              <w:widowControl w:val="0"/>
              <w:rPr>
                <w:highlight w:val="yellow"/>
              </w:rPr>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Изопропиловый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929,17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color w:val="000000"/>
              </w:rPr>
            </w:pPr>
            <w:r w:rsidRPr="002952C7">
              <w:rPr>
                <w:b/>
                <w:bCs/>
                <w:color w:val="000000"/>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Йод (</w:t>
            </w:r>
            <w:proofErr w:type="spellStart"/>
            <w:r w:rsidRPr="002952C7">
              <w:t>вольтамперометрический</w:t>
            </w:r>
            <w:proofErr w:type="spellEnd"/>
            <w:r w:rsidRPr="002952C7">
              <w:t xml:space="preserve"> метод (для бутилированной и минеральной воды))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1754,17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2105,00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Йодиды (кроме бутилированной и минеральной воды)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color w:val="000000"/>
              </w:rPr>
            </w:pPr>
            <w:r w:rsidRPr="002952C7">
              <w:rPr>
                <w:b/>
                <w:bCs/>
                <w:color w:val="000000"/>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i/>
                <w:u w:val="single"/>
              </w:rPr>
            </w:pPr>
            <w:r w:rsidRPr="002952C7">
              <w:rPr>
                <w:i/>
                <w:u w:val="single"/>
              </w:rPr>
              <w:t>Кадмий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Кадмий (</w:t>
            </w:r>
            <w:proofErr w:type="spellStart"/>
            <w:r w:rsidRPr="002952C7">
              <w:t>вольтамперометрический</w:t>
            </w:r>
            <w:proofErr w:type="spellEnd"/>
            <w:r w:rsidRPr="002952C7">
              <w:t xml:space="preserve">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Кадмий (атомно-абсорбционный метод (только вода для гемодиализа))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64"/>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Калий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i/>
                <w:u w:val="single"/>
              </w:rPr>
            </w:pPr>
            <w:r w:rsidRPr="002952C7">
              <w:rPr>
                <w:i/>
                <w:u w:val="single"/>
              </w:rPr>
              <w:t>Кальций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Кальций (титриметрический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406,67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31379F">
            <w:pPr>
              <w:widowControl w:val="0"/>
              <w:jc w:val="both"/>
            </w:pPr>
            <w:r w:rsidRPr="002952C7">
              <w:t>Кальций (атомно-абсорбционный метод, метод капиллярного электрофореза (вода для гемодиализа, бутилированная вода, дистиллированная вода))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Карбонаты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406,67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Кобальт</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Кремний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Литий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i/>
                <w:u w:val="single"/>
              </w:rPr>
            </w:pPr>
            <w:r w:rsidRPr="002952C7">
              <w:rPr>
                <w:i/>
                <w:u w:val="single"/>
              </w:rPr>
              <w:t>Магний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gramStart"/>
            <w:r>
              <w:t>Магний (титриметрический метод только совместно с 5056 и 5033))</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Магний (атомно-абсорбционный метод, метод капиллярного электрофореза (вода для гемодиализа, бутилированная вода))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Марганец</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5043ан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Медь (</w:t>
            </w:r>
            <w:proofErr w:type="spellStart"/>
            <w:r>
              <w:t>вольтамперометрический</w:t>
            </w:r>
            <w:proofErr w:type="spellEnd"/>
            <w:r>
              <w:t xml:space="preserve">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5043бн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Медь (атомно-абсорбционный метод (вода для гемодиализа, дистиллированная вода))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5043нв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Медь (фотометрический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Молибден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1023,33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1228,00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Мутность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515,83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619,00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Мышьяк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Натрий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5048н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Нефтепродукты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rPr>
              <w:t>1400,00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5051на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Никель (атомно-абсорбционный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5051нб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Никель (</w:t>
            </w:r>
            <w:proofErr w:type="spellStart"/>
            <w:r>
              <w:t>вольтамперометрический</w:t>
            </w:r>
            <w:proofErr w:type="spellEnd"/>
            <w:r>
              <w:t xml:space="preserve">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Нитраты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5052на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Нитраты (фотометрический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Нитриты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5054на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Нитриты (фотометрический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808000"/>
              </w:rPr>
            </w:pPr>
            <w:r>
              <w:t>Общая жесткость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5056нб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808000"/>
              </w:rPr>
            </w:pPr>
            <w:r>
              <w:t>Общая жесткость, кальций, магний (в комплексе) (титриметрический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5059н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Окисляемость </w:t>
            </w:r>
            <w:proofErr w:type="spellStart"/>
            <w:r>
              <w:t>перманганатная</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5060н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Остаточный озон </w:t>
            </w:r>
            <w:r w:rsidRPr="008875B1">
              <w:t>(для бутилированной воды)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5061н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Поверхностно-активные вещества (</w:t>
            </w:r>
            <w:proofErr w:type="spellStart"/>
            <w:r>
              <w:t>аниоактивные</w:t>
            </w:r>
            <w:proofErr w:type="spellEnd"/>
            <w:r>
              <w:t>) (ПАВ)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5062н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Полифосфаты/фосфаты/общий фосфор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Растворенный кислород (для воды открытых водоемов)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500,00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600,00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Cs/>
                <w:color w:val="FF0000"/>
              </w:rPr>
            </w:pPr>
            <w:r w:rsidRPr="002952C7">
              <w:rPr>
                <w:bCs/>
              </w:rPr>
              <w:t>Ртуть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i/>
                <w:u w:val="single"/>
              </w:rPr>
            </w:pPr>
            <w:r w:rsidRPr="002952C7">
              <w:rPr>
                <w:i/>
                <w:u w:val="single"/>
              </w:rPr>
              <w:t>Свинец</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Свинец (</w:t>
            </w:r>
            <w:proofErr w:type="spellStart"/>
            <w:r w:rsidRPr="002952C7">
              <w:t>вольтамперометрический</w:t>
            </w:r>
            <w:proofErr w:type="spellEnd"/>
            <w:r w:rsidRPr="002952C7">
              <w:t xml:space="preserve">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Свинец (атомно-абсорбционный метод) (вода для гемодиализа, дистиллированная вода)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Селен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Серебро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5069н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Сульфиды и сероводород (по Н2</w:t>
            </w:r>
            <w:r w:rsidRPr="002952C7">
              <w:rPr>
                <w:lang w:val="en-US"/>
              </w:rPr>
              <w:t>S</w:t>
            </w:r>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color w:val="808000"/>
              </w:rPr>
            </w:pPr>
            <w:r w:rsidRPr="002952C7">
              <w:t>Стронций стабильный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Сульфаты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916,67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1100,00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Сульфаты (фотометрический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625,00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750,00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Сурьма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1255,00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1C4679" w:rsidRDefault="00145964" w:rsidP="00A6789E">
            <w:pPr>
              <w:widowControl w:val="0"/>
              <w:jc w:val="both"/>
            </w:pPr>
            <w:r w:rsidRPr="001C4679">
              <w:t>Фенольный индекс/фено</w:t>
            </w:r>
            <w:proofErr w:type="gramStart"/>
            <w:r w:rsidRPr="001C4679">
              <w:t>л(</w:t>
            </w:r>
            <w:proofErr w:type="gramEnd"/>
            <w:r w:rsidRPr="001C4679">
              <w:t>ы)/</w:t>
            </w:r>
            <w:proofErr w:type="spellStart"/>
            <w:r w:rsidRPr="001C4679">
              <w:t>гидроксибензол</w:t>
            </w:r>
            <w:proofErr w:type="spellEnd"/>
            <w:r w:rsidRPr="001C4679">
              <w:t xml:space="preserve">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6789E">
            <w:pPr>
              <w:widowControl w:val="0"/>
              <w:jc w:val="both"/>
            </w:pPr>
            <w:proofErr w:type="spellStart"/>
            <w:r w:rsidRPr="002952C7">
              <w:t>Флуоресцеин</w:t>
            </w:r>
            <w:proofErr w:type="spellEnd"/>
            <w:r w:rsidRPr="002952C7">
              <w:t xml:space="preserve"> (для природных и пластовых вод)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1015,00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5076н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Формальдегид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1015,00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5079н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Фториды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5079на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Фториды (фотометрический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808000"/>
              </w:rPr>
            </w:pPr>
            <w:r>
              <w:t>Химическое потребление кислорода (ХПК)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rPr>
              <w:t>1200,00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075D09" w:rsidRDefault="00145964" w:rsidP="00FC43AD">
            <w:pPr>
              <w:widowControl w:val="0"/>
              <w:jc w:val="both"/>
              <w:rPr>
                <w:color w:val="FF0000"/>
              </w:rPr>
            </w:pPr>
            <w:r>
              <w:t xml:space="preserve">Выезд на остаточный хлор по производственному контролю </w:t>
            </w:r>
            <w:r w:rsidRPr="007E5D45">
              <w:t>на автотранспорте заказчика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B16D61">
            <w:pPr>
              <w:widowControl w:val="0"/>
              <w:jc w:val="center"/>
              <w:rPr>
                <w:b/>
                <w:bCs/>
              </w:rPr>
            </w:pPr>
            <w:r>
              <w:rPr>
                <w:b/>
                <w:bCs/>
              </w:rPr>
              <w:t>5082на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общий (титриметрический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B16D61">
            <w:pPr>
              <w:widowControl w:val="0"/>
              <w:jc w:val="center"/>
              <w:rPr>
                <w:b/>
                <w:bCs/>
              </w:rPr>
            </w:pPr>
            <w:r>
              <w:rPr>
                <w:b/>
                <w:bCs/>
              </w:rPr>
              <w:t>5082нб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общий (</w:t>
            </w:r>
            <w:proofErr w:type="spellStart"/>
            <w:r>
              <w:t>спектроквант</w:t>
            </w:r>
            <w:proofErr w:type="spellEnd"/>
            <w:r>
              <w:t xml:space="preserve"> </w:t>
            </w:r>
            <w:proofErr w:type="gramStart"/>
            <w:r>
              <w:rPr>
                <w:lang w:val="en-US"/>
              </w:rPr>
              <w:t>NOV</w:t>
            </w:r>
            <w:proofErr w:type="gramEnd"/>
            <w:r>
              <w:t>А-фотометрический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i/>
                <w:u w:val="single"/>
              </w:rPr>
            </w:pPr>
            <w:r>
              <w:rPr>
                <w:i/>
                <w:u w:val="single"/>
              </w:rPr>
              <w:t>Хлор остаточный свободный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5083на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свободный (титриметрический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5083нб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свободный (</w:t>
            </w:r>
            <w:proofErr w:type="spellStart"/>
            <w:r>
              <w:t>спектроквант</w:t>
            </w:r>
            <w:proofErr w:type="spellEnd"/>
            <w:r>
              <w:t xml:space="preserve"> </w:t>
            </w:r>
            <w:r>
              <w:rPr>
                <w:lang w:val="en-US"/>
              </w:rPr>
              <w:t>NOVA</w:t>
            </w:r>
            <w:r>
              <w:t>-фотометрический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i/>
                <w:u w:val="single"/>
              </w:rPr>
            </w:pPr>
            <w:r>
              <w:rPr>
                <w:i/>
                <w:u w:val="single"/>
              </w:rPr>
              <w:t>Хлор остаточный связанный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5084на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5084нб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 остаточный связанный/хлорамин (</w:t>
            </w:r>
            <w:proofErr w:type="spellStart"/>
            <w:r>
              <w:t>спектроквант</w:t>
            </w:r>
            <w:proofErr w:type="spellEnd"/>
            <w:r>
              <w:t xml:space="preserve"> </w:t>
            </w:r>
            <w:r>
              <w:rPr>
                <w:lang w:val="en-US"/>
              </w:rPr>
              <w:t>NOVA</w:t>
            </w:r>
            <w:r>
              <w:t>-фотометрический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750,00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5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5084нв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Хлор остаточный свободный, хлор остаточный связанный, хлор остаточный общий </w:t>
            </w:r>
            <w:r w:rsidRPr="007E5D45">
              <w:t xml:space="preserve">на </w:t>
            </w:r>
            <w:proofErr w:type="spellStart"/>
            <w:r w:rsidRPr="007E5D45">
              <w:t>спектроквант</w:t>
            </w:r>
            <w:proofErr w:type="spellEnd"/>
            <w:r w:rsidRPr="007E5D45">
              <w:t xml:space="preserve"> </w:t>
            </w:r>
            <w:r w:rsidRPr="007E5D45">
              <w:rPr>
                <w:lang w:val="en-US"/>
              </w:rPr>
              <w:t>NOVA</w:t>
            </w:r>
            <w:r>
              <w:t xml:space="preserve"> (два или три вида хлора остаточного</w:t>
            </w:r>
            <w:proofErr w:type="gramStart"/>
            <w:r>
              <w:t xml:space="preserve"> )</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Хлориды (</w:t>
            </w:r>
            <w:proofErr w:type="spellStart"/>
            <w:r>
              <w:t>спектроквант</w:t>
            </w:r>
            <w:proofErr w:type="spellEnd"/>
            <w:r>
              <w:t xml:space="preserve"> </w:t>
            </w:r>
            <w:r>
              <w:rPr>
                <w:lang w:val="en-US"/>
              </w:rPr>
              <w:t>NOVA</w:t>
            </w:r>
            <w:r>
              <w:t>-фотометрический метод либо метод капиллярного электрофореза)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Хлориды (титриметрический метод)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Хлороформ (</w:t>
            </w:r>
            <w:proofErr w:type="spellStart"/>
            <w:r>
              <w:t>тетрахлорметан</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5087н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2D166E">
            <w:pPr>
              <w:widowControl w:val="0"/>
              <w:jc w:val="both"/>
            </w:pPr>
            <w:r>
              <w:t>Хром/Хром общи</w:t>
            </w:r>
            <w:proofErr w:type="gramStart"/>
            <w:r>
              <w:t>й(</w:t>
            </w:r>
            <w:proofErr w:type="gramEnd"/>
            <w: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1023,33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1228,00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Цветность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515,83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619,00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Цианиды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970,83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i/>
                <w:color w:val="808000"/>
                <w:u w:val="single"/>
              </w:rPr>
            </w:pPr>
            <w:r>
              <w:rPr>
                <w:i/>
                <w:u w:val="single"/>
              </w:rPr>
              <w:t>Цинк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Цинк (</w:t>
            </w:r>
            <w:proofErr w:type="spellStart"/>
            <w:r>
              <w:t>вольтамперометрический</w:t>
            </w:r>
            <w:proofErr w:type="spellEnd"/>
            <w:r>
              <w:t xml:space="preserve">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Цинк (атомно-абсорбционный метод) (вода для гемодиализа, дистиллированная вода)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Четыреххлористый углерод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5096н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Щелочность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406,67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488,00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5097н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6789E">
            <w:pPr>
              <w:widowControl w:val="0"/>
              <w:jc w:val="both"/>
            </w:pPr>
            <w:r w:rsidRPr="002952C7">
              <w:t>Взвешенные вещества (для природных и очищенных сточных вод)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666,67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800,00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5098н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Водородный показатель (рН)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rPr>
            </w:pPr>
            <w:r w:rsidRPr="002952C7">
              <w:rPr>
                <w:bCs/>
              </w:rPr>
              <w:t>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300,00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5099н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 xml:space="preserve">Измерение оптической плотности воды для лабораторного анализа 2-ой степени чистоты по ГОСТ </w:t>
            </w:r>
            <w:proofErr w:type="gramStart"/>
            <w:r w:rsidRPr="002952C7">
              <w:t>Р</w:t>
            </w:r>
            <w:proofErr w:type="gramEnd"/>
            <w:r w:rsidRPr="002952C7">
              <w:t xml:space="preserve"> 52501-2005 (вода </w:t>
            </w:r>
            <w:proofErr w:type="spellStart"/>
            <w:r w:rsidRPr="002952C7">
              <w:t>деионизованная</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333,33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 xml:space="preserve">Массовая концентрация оксида кремния в воде для лабораторного анализа по ГОСТ </w:t>
            </w:r>
            <w:proofErr w:type="gramStart"/>
            <w:r w:rsidRPr="002952C7">
              <w:t>Р</w:t>
            </w:r>
            <w:proofErr w:type="gramEnd"/>
            <w:r w:rsidRPr="002952C7">
              <w:t xml:space="preserve"> 52501-2005 (вода </w:t>
            </w:r>
            <w:proofErr w:type="spellStart"/>
            <w:r w:rsidRPr="002952C7">
              <w:t>деионизованная</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737,50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885,00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 xml:space="preserve">Определение массовой концентрации веществ, восстанавливающих </w:t>
            </w:r>
            <w:proofErr w:type="spellStart"/>
            <w:r w:rsidRPr="002952C7">
              <w:t>марганцевокислый</w:t>
            </w:r>
            <w:proofErr w:type="spellEnd"/>
            <w:r w:rsidRPr="002952C7">
              <w:t xml:space="preserve"> калий в дистиллированной воде по ГОСТ </w:t>
            </w:r>
            <w:proofErr w:type="gramStart"/>
            <w:r w:rsidRPr="002952C7">
              <w:t>Р</w:t>
            </w:r>
            <w:proofErr w:type="gramEnd"/>
            <w:r w:rsidRPr="002952C7">
              <w:t xml:space="preserve"> 58144-2018 и воде для лабораторного анализа 2-ой степени чистоты по ГОСТ Р 52501-2005 (вода </w:t>
            </w:r>
            <w:proofErr w:type="spellStart"/>
            <w:r w:rsidRPr="002952C7">
              <w:t>деионизованная</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 xml:space="preserve">Определение остатка после выпаривания в воде для лабораторного анализа 2-ой степени чистоты по ГОСТ </w:t>
            </w:r>
            <w:proofErr w:type="gramStart"/>
            <w:r w:rsidRPr="002952C7">
              <w:t>Р</w:t>
            </w:r>
            <w:proofErr w:type="gramEnd"/>
            <w:r w:rsidRPr="002952C7">
              <w:t xml:space="preserve"> 52501-2005 (вода </w:t>
            </w:r>
            <w:proofErr w:type="spellStart"/>
            <w:r w:rsidRPr="002952C7">
              <w:t>деионизованная</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775,00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930,00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r w:rsidRPr="002952C7">
              <w:t>Сухой остаток (общая минерализация)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700,00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6789E">
            <w:pPr>
              <w:widowControl w:val="0"/>
              <w:jc w:val="both"/>
            </w:pPr>
            <w:r w:rsidRPr="002952C7">
              <w:t>Удельная электрическая проводимость при температуре 20</w:t>
            </w:r>
            <w:r w:rsidRPr="002952C7">
              <w:rPr>
                <w:vertAlign w:val="superscript"/>
              </w:rPr>
              <w:t>0</w:t>
            </w:r>
            <w:r w:rsidRPr="002952C7">
              <w:t>С /25</w:t>
            </w:r>
            <w:r w:rsidRPr="002952C7">
              <w:rPr>
                <w:vertAlign w:val="superscript"/>
              </w:rPr>
              <w:t>0</w:t>
            </w:r>
            <w:r w:rsidRPr="002952C7">
              <w:t>С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sidRPr="002952C7">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Расчетный метод: общая минерализация для минеральных вод (выполняется после исследования пробы по кодам </w:t>
            </w:r>
            <w:r>
              <w:rPr>
                <w:color w:val="0070C0"/>
              </w:rPr>
              <w:t>5021, 5032, 5033(5034), 5040 (5041), 5047, 5071, 5085</w:t>
            </w:r>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5105нб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Расчетный метод: сумма натрия и калия  (выполняется после исследования пробы по кодам </w:t>
            </w:r>
            <w:r>
              <w:rPr>
                <w:color w:val="0070C0"/>
              </w:rPr>
              <w:t>5032,5047</w:t>
            </w:r>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5105нв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Расчетный метод: сумма нитратов и нитритов (выполняется после исследования пробы по кодам </w:t>
            </w:r>
            <w:r>
              <w:rPr>
                <w:color w:val="0070C0"/>
              </w:rPr>
              <w:t>5052 и 5054</w:t>
            </w:r>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5105нг</w:t>
            </w: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both"/>
              <w:rPr>
                <w:b/>
                <w:color w:val="31849B"/>
              </w:rPr>
            </w:pPr>
            <w:r>
              <w:t xml:space="preserve">Расчетный метод: сумма </w:t>
            </w:r>
            <w:proofErr w:type="spellStart"/>
            <w:r>
              <w:t>тригалометанов</w:t>
            </w:r>
            <w:proofErr w:type="spellEnd"/>
            <w:r>
              <w:t xml:space="preserve"> (выполняется после исследования пробы по кодам </w:t>
            </w:r>
            <w:r>
              <w:rPr>
                <w:bCs/>
                <w:color w:val="0070C0"/>
              </w:rPr>
              <w:t>5085</w:t>
            </w:r>
            <w:r>
              <w:rPr>
                <w:color w:val="0070C0"/>
              </w:rPr>
              <w:t xml:space="preserve">, </w:t>
            </w:r>
            <w:r>
              <w:rPr>
                <w:bCs/>
                <w:color w:val="0070C0"/>
              </w:rPr>
              <w:t>5018</w:t>
            </w:r>
            <w:r>
              <w:rPr>
                <w:color w:val="0070C0"/>
              </w:rPr>
              <w:t xml:space="preserve">, </w:t>
            </w:r>
            <w:r>
              <w:rPr>
                <w:bCs/>
                <w:color w:val="0070C0"/>
              </w:rPr>
              <w:t>5022, 5020</w:t>
            </w:r>
            <w:r>
              <w:rPr>
                <w:color w:val="0070C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both"/>
              <w:rPr>
                <w:b/>
                <w:bCs/>
              </w:rPr>
            </w:pPr>
            <w:r>
              <w:rPr>
                <w:b/>
                <w:color w:val="31849B"/>
              </w:rPr>
              <w:t>Определение остаточного количества пестицидов в пробах воды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FF0000"/>
              </w:rPr>
            </w:pPr>
            <w:r>
              <w:t>2,4 – Д кислота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2658,33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3190,00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
              </w:rPr>
            </w:pPr>
            <w:r w:rsidRPr="002952C7">
              <w:rPr>
                <w:b/>
                <w:color w:val="00B050"/>
              </w:rPr>
              <w:t>Хлорорганические пестициды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proofErr w:type="spellStart"/>
            <w:r w:rsidRPr="002952C7">
              <w:t>Альдрин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1998,00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proofErr w:type="spellStart"/>
            <w:r w:rsidRPr="002952C7">
              <w:t>Гексахлорбензол</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1998,00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pPr>
            <w:proofErr w:type="spellStart"/>
            <w:r w:rsidRPr="002952C7">
              <w:t>Гептахлор</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1998,00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6789E">
            <w:pPr>
              <w:widowControl w:val="0"/>
              <w:jc w:val="both"/>
            </w:pPr>
            <w:r w:rsidRPr="002952C7">
              <w:t>ГХЦГ (α-, β-, γ-изомеры)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1998,00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6789E">
            <w:pPr>
              <w:widowControl w:val="0"/>
              <w:jc w:val="both"/>
            </w:pPr>
            <w:r w:rsidRPr="002952C7">
              <w:t>ДДТ (сумма изомеров)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1665,00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1998,00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
              </w:rPr>
            </w:pPr>
            <w:r w:rsidRPr="002952C7">
              <w:rPr>
                <w:b/>
                <w:color w:val="00B050"/>
              </w:rPr>
              <w:t>Фосфорсодержащие пестициды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Карбофос</w:t>
            </w:r>
            <w:proofErr w:type="spellEnd"/>
            <w:r w:rsidRPr="002952C7">
              <w:t xml:space="preserve"> (</w:t>
            </w:r>
            <w:proofErr w:type="spellStart"/>
            <w:r w:rsidRPr="002952C7">
              <w:t>малатион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1245,00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1494,00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Метафос</w:t>
            </w:r>
            <w:proofErr w:type="spellEnd"/>
            <w:r w:rsidRPr="002952C7">
              <w:t xml:space="preserve"> (</w:t>
            </w:r>
            <w:proofErr w:type="spellStart"/>
            <w:r w:rsidRPr="002952C7">
              <w:t>паратион</w:t>
            </w:r>
            <w:proofErr w:type="spellEnd"/>
            <w:r w:rsidRPr="002952C7">
              <w:t>-метил)</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1245,00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1494,00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Фталофос</w:t>
            </w:r>
            <w:proofErr w:type="spellEnd"/>
            <w:r w:rsidRPr="002952C7">
              <w:t xml:space="preserve"> (</w:t>
            </w:r>
            <w:proofErr w:type="spellStart"/>
            <w:r w:rsidRPr="002952C7">
              <w:t>фосмет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1245,00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1494,00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r w:rsidRPr="002952C7">
              <w:t>Хлорофос (</w:t>
            </w:r>
            <w:proofErr w:type="spellStart"/>
            <w:r w:rsidRPr="002952C7">
              <w:t>трихлорфон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1245,00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1494,00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256405">
            <w:pPr>
              <w:widowControl w:val="0"/>
              <w:jc w:val="center"/>
              <w:rPr>
                <w:b/>
                <w:bCs/>
              </w:rPr>
            </w:pPr>
            <w:r w:rsidRPr="002952C7">
              <w:rPr>
                <w:b/>
                <w:bCs/>
              </w:rPr>
              <w:t>5142н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Дихлорфос</w:t>
            </w:r>
            <w:proofErr w:type="spellEnd"/>
            <w:r w:rsidRPr="002952C7">
              <w:t xml:space="preserve"> (ДДВФ)</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1245,00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rPr>
                <w:b/>
                <w:bCs/>
              </w:rPr>
              <w:t>1494,00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
              </w:rPr>
            </w:pPr>
            <w:r w:rsidRPr="002952C7">
              <w:rPr>
                <w:b/>
                <w:color w:val="00B050"/>
              </w:rPr>
              <w:t xml:space="preserve">Синтетические </w:t>
            </w:r>
            <w:proofErr w:type="spellStart"/>
            <w:r w:rsidRPr="002952C7">
              <w:rPr>
                <w:b/>
                <w:color w:val="00B050"/>
              </w:rPr>
              <w:t>пиретроиды</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5118н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Амбуш</w:t>
            </w:r>
            <w:proofErr w:type="spellEnd"/>
            <w:r w:rsidRPr="002952C7">
              <w:t xml:space="preserve"> (</w:t>
            </w:r>
            <w:proofErr w:type="spellStart"/>
            <w:r w:rsidRPr="002952C7">
              <w:t>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5119н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Децис</w:t>
            </w:r>
            <w:proofErr w:type="spellEnd"/>
            <w:r w:rsidRPr="002952C7">
              <w:t xml:space="preserve"> (</w:t>
            </w:r>
            <w:proofErr w:type="spellStart"/>
            <w:r w:rsidRPr="002952C7">
              <w:t>дельтаметрин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5120н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Рипкорд</w:t>
            </w:r>
            <w:proofErr w:type="spellEnd"/>
            <w:r w:rsidRPr="002952C7">
              <w:t xml:space="preserve"> (</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5121н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Сумицидин</w:t>
            </w:r>
            <w:proofErr w:type="spellEnd"/>
            <w:r w:rsidRPr="002952C7">
              <w:t xml:space="preserve"> (</w:t>
            </w:r>
            <w:proofErr w:type="spellStart"/>
            <w:r w:rsidRPr="002952C7">
              <w:t>фенвалерат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965,00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5143н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r w:rsidRPr="002952C7">
              <w:t>Каратэ (λ-</w:t>
            </w:r>
            <w:proofErr w:type="spellStart"/>
            <w:r w:rsidRPr="002952C7">
              <w:t>цигалотрин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256405">
            <w:pPr>
              <w:jc w:val="center"/>
            </w:pPr>
            <w:r w:rsidRPr="002952C7">
              <w:rPr>
                <w:b/>
                <w:bCs/>
              </w:rPr>
              <w:t>965,00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lastRenderedPageBreak/>
              <w:t>5144н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proofErr w:type="spellStart"/>
            <w:r w:rsidRPr="002952C7">
              <w:t>Фастак</w:t>
            </w:r>
            <w:proofErr w:type="spellEnd"/>
            <w:r w:rsidRPr="002952C7">
              <w:t xml:space="preserve"> (α-</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804,17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256405">
            <w:pPr>
              <w:jc w:val="center"/>
            </w:pPr>
            <w:r w:rsidRPr="002952C7">
              <w:rPr>
                <w:b/>
                <w:bCs/>
              </w:rPr>
              <w:t>965,00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
              </w:rPr>
            </w:pPr>
            <w:r w:rsidRPr="002952C7">
              <w:rPr>
                <w:b/>
                <w:color w:val="00B050"/>
              </w:rPr>
              <w:t>Химический анализ проб дистиллированной воды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rPr>
                <w:b/>
              </w:rPr>
            </w:pPr>
          </w:p>
        </w:tc>
        <w:tc>
          <w:tcPr>
            <w:tcW w:w="1277" w:type="dxa"/>
            <w:gridSpan w:val="2"/>
          </w:tcPr>
          <w:p w:rsidR="00145964" w:rsidRPr="002952C7" w:rsidRDefault="00145964">
            <w:pPr>
              <w:widowControl w:val="0"/>
              <w:rPr>
                <w:b/>
              </w:rPr>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Органолептические показатели дистиллированной воды - внешний вид, запах при 20</w:t>
            </w:r>
            <w:proofErr w:type="gramStart"/>
            <w:r>
              <w:t>°С</w:t>
            </w:r>
            <w:proofErr w:type="gramEnd"/>
            <w:r>
              <w:t xml:space="preserve">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Массовая концентрация ионов аммония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 xml:space="preserve">Массовая концентрация </w:t>
            </w:r>
            <w:proofErr w:type="gramStart"/>
            <w:r>
              <w:t>нитрат-ионов</w:t>
            </w:r>
            <w:proofErr w:type="gramEnd"/>
            <w:r>
              <w:t xml:space="preserve">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 xml:space="preserve">Массовая концентрация </w:t>
            </w:r>
            <w:proofErr w:type="gramStart"/>
            <w:r>
              <w:t>сульфат-ионов</w:t>
            </w:r>
            <w:proofErr w:type="gramEnd"/>
            <w:r>
              <w:t xml:space="preserve">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5123нд</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 xml:space="preserve">Массовая концентрация </w:t>
            </w:r>
            <w:proofErr w:type="gramStart"/>
            <w:r>
              <w:t>хлорид-ионов</w:t>
            </w:r>
            <w:proofErr w:type="gramEnd"/>
            <w:r>
              <w:t xml:space="preserve">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916,67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1100,00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5123не</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proofErr w:type="gramStart"/>
            <w:r>
              <w:t>Массовая</w:t>
            </w:r>
            <w:proofErr w:type="gramEnd"/>
            <w:r>
              <w:t xml:space="preserve"> концентрации алюминия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5123нж</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proofErr w:type="gramStart"/>
            <w:r>
              <w:t>Массовая</w:t>
            </w:r>
            <w:proofErr w:type="gramEnd"/>
            <w:r>
              <w:t xml:space="preserve"> концентрации кальция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rsidP="00E77F5A">
            <w:pPr>
              <w:widowControl w:val="0"/>
              <w:jc w:val="center"/>
              <w:rPr>
                <w:b/>
              </w:rPr>
            </w:pPr>
            <w:r w:rsidRPr="007E5D45">
              <w:rPr>
                <w:b/>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5123нз</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Массовая концентрации железа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345F0A">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rsidP="009E6A97">
            <w:pPr>
              <w:widowControl w:val="0"/>
              <w:jc w:val="center"/>
              <w:rPr>
                <w:b/>
              </w:rPr>
            </w:pPr>
            <w:r w:rsidRPr="007E5D45">
              <w:rPr>
                <w:b/>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5123ни</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proofErr w:type="gramStart"/>
            <w:r>
              <w:t>Массовая</w:t>
            </w:r>
            <w:proofErr w:type="gramEnd"/>
            <w:r>
              <w:t xml:space="preserve"> концентрации меди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345F0A">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rsidP="00FC43AD">
            <w:pPr>
              <w:widowControl w:val="0"/>
              <w:jc w:val="center"/>
              <w:rPr>
                <w:b/>
              </w:rPr>
            </w:pPr>
            <w:r w:rsidRPr="007E5D45">
              <w:rPr>
                <w:b/>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5123нк</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proofErr w:type="gramStart"/>
            <w:r>
              <w:t>Массовая</w:t>
            </w:r>
            <w:proofErr w:type="gramEnd"/>
            <w:r>
              <w:t xml:space="preserve"> концентрации свинца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345F0A">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5123нл</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proofErr w:type="gramStart"/>
            <w:r>
              <w:t>Массовая</w:t>
            </w:r>
            <w:proofErr w:type="gramEnd"/>
            <w:r>
              <w:t xml:space="preserve"> концентрации цинка в дистиллированной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345F0A">
            <w:pPr>
              <w:widowControl w:val="0"/>
              <w:jc w:val="center"/>
            </w:pPr>
            <w:r>
              <w:t>1045,83</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1255,00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5123нм</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color w:val="7030A0"/>
                <w:sz w:val="32"/>
                <w:szCs w:val="32"/>
              </w:rPr>
            </w:pPr>
            <w:r>
              <w:t xml:space="preserve">Содержание веществ, восстанавливающих </w:t>
            </w:r>
            <w:proofErr w:type="spellStart"/>
            <w:r>
              <w:t>марганцевокислый</w:t>
            </w:r>
            <w:proofErr w:type="spellEnd"/>
            <w:r>
              <w:t xml:space="preserve"> калий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rPr>
            </w:pPr>
            <w:r w:rsidRPr="007E5D45">
              <w:rPr>
                <w:b/>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5124н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DE0A45">
            <w:pPr>
              <w:widowControl w:val="0"/>
              <w:jc w:val="both"/>
            </w:pPr>
            <w:r w:rsidRPr="002952C7">
              <w:t xml:space="preserve">Химический анализ проб дистиллированной воды на соответствие требований ГОСТ Р 58144-2018 (органолептические показатели - внешний вид, запах; массовая концентрация ионов аммония; массовая концентрация нитрат-ионов; массовая концентрация сульфат-ионов; массовая концентрация хлорид-ионов; массовые концентрации алюминия, кальция, железа, меди, свинца, цинка; содержание веществ, восстанавливающих </w:t>
            </w:r>
            <w:proofErr w:type="spellStart"/>
            <w:r w:rsidRPr="002952C7">
              <w:t>марганцевокислый</w:t>
            </w:r>
            <w:proofErr w:type="spellEnd"/>
            <w:r w:rsidRPr="002952C7">
              <w:t xml:space="preserve"> калий;  удельная электрическая проводимость при температуре 25</w:t>
            </w:r>
            <w:proofErr w:type="gramStart"/>
            <w:r w:rsidRPr="002952C7">
              <w:t>°С</w:t>
            </w:r>
            <w:proofErr w:type="gramEnd"/>
            <w:r w:rsidRPr="002952C7">
              <w:t xml:space="preserve"> либо 20°С (температуру указать на выбор клиента);  </w:t>
            </w:r>
            <w:proofErr w:type="gramStart"/>
            <w:r w:rsidRPr="002952C7">
              <w:t>рН)</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10000,00</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pPr>
              <w:widowControl w:val="0"/>
              <w:jc w:val="center"/>
              <w:rPr>
                <w:b/>
                <w:bCs/>
              </w:rPr>
            </w:pPr>
            <w:r w:rsidRPr="002952C7">
              <w:rPr>
                <w:b/>
                <w:bCs/>
              </w:rPr>
              <w:t>12000,00</w:t>
            </w:r>
          </w:p>
          <w:p w:rsidR="00145964" w:rsidRDefault="00145964">
            <w:pPr>
              <w:widowControl w:val="0"/>
              <w:jc w:val="center"/>
              <w:rPr>
                <w:b/>
                <w:bCs/>
              </w:rPr>
            </w:pPr>
          </w:p>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r w:rsidRPr="002333A3">
              <w:t xml:space="preserve">Химический анализ проб воды для лабораторного анализа 2-ой степени чистоты на соответствие ГОСТ </w:t>
            </w:r>
            <w:proofErr w:type="gramStart"/>
            <w:r w:rsidRPr="002333A3">
              <w:t>Р</w:t>
            </w:r>
            <w:proofErr w:type="gramEnd"/>
            <w:r w:rsidRPr="002333A3">
              <w:t xml:space="preserve"> 52501-2005 (вода </w:t>
            </w:r>
            <w:proofErr w:type="spellStart"/>
            <w:r w:rsidRPr="002333A3">
              <w:t>деионизованная</w:t>
            </w:r>
            <w:proofErr w:type="spellEnd"/>
            <w:r w:rsidRPr="002333A3">
              <w:t xml:space="preserve">) (5 показателей) (остаток после выпаривания;   массовая концентрации веществ, восстанавливающих </w:t>
            </w:r>
            <w:proofErr w:type="spellStart"/>
            <w:r w:rsidRPr="002333A3">
              <w:t>марганцевокислый</w:t>
            </w:r>
            <w:proofErr w:type="spellEnd"/>
            <w:r w:rsidRPr="002333A3">
              <w:t xml:space="preserve"> калий;  удельная электропроводность;  массовая концентрация оксида кремния;  измерение оптической плотности)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2680,00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17458,33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23308,00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r w:rsidRPr="002333A3">
              <w:t>Краткий химический анализ одной пробы из коммунального водопровода (4 показателя) (запах, железо, мутность, цветность)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Cs/>
              </w:rPr>
            </w:pPr>
            <w:r>
              <w:rPr>
                <w:bCs/>
              </w:rPr>
              <w:t>1691,67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t>Краткий химический анализ одной пробы из скважины                                 (11 показателей) (рН, аммоний, нитраты, нитриты, бор, железо, мутность, фториды, хлориды, цветность</w:t>
            </w:r>
            <w:r>
              <w:t xml:space="preserve">, </w:t>
            </w:r>
            <w:r w:rsidRPr="007E5D45">
              <w:t>общая жесткость</w:t>
            </w:r>
            <w:r w:rsidRPr="002333A3">
              <w:t>)</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5031,67</w:t>
            </w:r>
          </w:p>
        </w:tc>
        <w:tc>
          <w:tcPr>
            <w:tcW w:w="1134" w:type="dxa"/>
            <w:tcBorders>
              <w:top w:val="single" w:sz="4" w:space="0" w:color="000000"/>
              <w:left w:val="single" w:sz="4" w:space="0" w:color="000000"/>
              <w:bottom w:val="single" w:sz="4" w:space="0" w:color="000000"/>
              <w:right w:val="single" w:sz="4" w:space="0" w:color="000000"/>
            </w:tcBorders>
          </w:tcPr>
          <w:p w:rsidR="00145964" w:rsidRPr="007E5D45" w:rsidRDefault="00145964" w:rsidP="002409AF">
            <w:pPr>
              <w:widowControl w:val="0"/>
              <w:jc w:val="center"/>
              <w:rPr>
                <w:b/>
                <w:bCs/>
              </w:rPr>
            </w:pPr>
            <w:r w:rsidRPr="007E5D45">
              <w:rPr>
                <w:b/>
                <w:bCs/>
              </w:rPr>
              <w:t>6038,00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spacing w:val="-6"/>
              </w:rPr>
            </w:pPr>
            <w:proofErr w:type="gramStart"/>
            <w:r w:rsidRPr="002333A3">
              <w:rPr>
                <w:spacing w:val="-6"/>
              </w:rPr>
              <w:t xml:space="preserve">Краткий химический анализ одной пробы из коммунального водопровода (10 показателей) (запах, аммоний, нитраты, нитриты, железо, мутность, окисляемость </w:t>
            </w:r>
            <w:proofErr w:type="spellStart"/>
            <w:r w:rsidRPr="002333A3">
              <w:rPr>
                <w:spacing w:val="-6"/>
              </w:rPr>
              <w:t>перманганатная</w:t>
            </w:r>
            <w:proofErr w:type="spellEnd"/>
            <w:r w:rsidRPr="002333A3">
              <w:rPr>
                <w:spacing w:val="-6"/>
              </w:rPr>
              <w:t>, фосфаты, хлориды, цветность)</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r w:rsidRPr="002333A3">
              <w:t xml:space="preserve">Краткий химический анализ одной пробы из родников и колодцев         (10 показателей) (запах, общая жесткость, окисляемость </w:t>
            </w:r>
            <w:proofErr w:type="spellStart"/>
            <w:r w:rsidRPr="002333A3">
              <w:t>перманганатная</w:t>
            </w:r>
            <w:proofErr w:type="spellEnd"/>
            <w:r w:rsidRPr="002333A3">
              <w:t>, общая минерализация, рН, нитраты, мутность, сульфаты, хлориды, цветность)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6125,00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7350,00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t xml:space="preserve">Химический анализ минеральной воды (9 показателей) (кальций, магний, </w:t>
            </w:r>
            <w:r w:rsidRPr="002333A3">
              <w:lastRenderedPageBreak/>
              <w:t xml:space="preserve">окисляемость </w:t>
            </w:r>
            <w:proofErr w:type="spellStart"/>
            <w:r w:rsidRPr="002333A3">
              <w:t>перманганантная</w:t>
            </w:r>
            <w:proofErr w:type="spellEnd"/>
            <w:r w:rsidRPr="002333A3">
              <w:t>, гидрокарбонаты, сульфаты, хлориды, общая минерализация, натрий, калий)</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lastRenderedPageBreak/>
              <w:t>5088,33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6106,00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5133н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bCs/>
              </w:rPr>
            </w:pPr>
            <w:proofErr w:type="gramStart"/>
            <w:r w:rsidRPr="002333A3">
              <w:rPr>
                <w:bCs/>
              </w:rPr>
              <w:t>Химический анализ одной пробы из поверхностных источников        (37 показателей) (запах, 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Cs/>
              </w:rPr>
            </w:pPr>
            <w:r>
              <w:rPr>
                <w:bCs/>
              </w:rPr>
              <w:t>26083,33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31300,00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bCs/>
              </w:rPr>
            </w:pPr>
            <w:proofErr w:type="gramStart"/>
            <w:r w:rsidRPr="002333A3">
              <w:rPr>
                <w:bCs/>
              </w:rPr>
              <w:t>Химический анализ ОЧИЩЕННОЙ сточной воды (31 показатель) (окраска, общая жесткость, кальций, магний,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19333,33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23200,00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sz w:val="28"/>
                <w:szCs w:val="28"/>
              </w:rPr>
            </w:pPr>
            <w:proofErr w:type="gramStart"/>
            <w:r w:rsidRPr="002333A3">
              <w:rPr>
                <w:bCs/>
              </w:rPr>
              <w:t>Химический анализ одной пробы воды из водопровода                                (46 показателей)  (</w:t>
            </w:r>
            <w:r w:rsidRPr="002333A3">
              <w:t xml:space="preserve">запах, общая жесткость, кальций, магний, щелочность, окисляемость </w:t>
            </w:r>
            <w:proofErr w:type="spellStart"/>
            <w:r w:rsidRPr="002333A3">
              <w:t>перманганатная</w:t>
            </w:r>
            <w:proofErr w:type="spellEnd"/>
            <w:r w:rsidRPr="002333A3">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2333A3">
              <w:t>бромоформ</w:t>
            </w:r>
            <w:proofErr w:type="spellEnd"/>
            <w:r w:rsidRPr="002333A3">
              <w:t xml:space="preserve">, </w:t>
            </w:r>
            <w:proofErr w:type="spellStart"/>
            <w:r w:rsidRPr="002333A3">
              <w:t>бромдихлорметан</w:t>
            </w:r>
            <w:proofErr w:type="spellEnd"/>
            <w:r w:rsidRPr="002333A3">
              <w:t xml:space="preserve">, </w:t>
            </w:r>
            <w:proofErr w:type="spellStart"/>
            <w:r w:rsidRPr="002333A3">
              <w:t>дибромхлорметан</w:t>
            </w:r>
            <w:proofErr w:type="spellEnd"/>
            <w:r w:rsidRPr="002333A3">
              <w:t>, четыреххлористый углерод, ДДТ, ГХЦГ</w:t>
            </w:r>
            <w:proofErr w:type="gramEnd"/>
            <w:r w:rsidRPr="002333A3">
              <w:t>, 2,4-Д)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Cs/>
              </w:rPr>
            </w:pPr>
            <w:r>
              <w:rPr>
                <w:bCs/>
              </w:rPr>
              <w:t>32666,67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39200,00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rPr>
                <w:bCs/>
              </w:rPr>
              <w:t>Химический анализ одной пробы воды из РЧВ (49 показателей) (</w:t>
            </w:r>
            <w:r w:rsidRPr="002333A3">
              <w:t xml:space="preserve">запах, общая жесткость, кальций, магний, щелочность, окисляемость </w:t>
            </w:r>
            <w:proofErr w:type="spellStart"/>
            <w:r w:rsidRPr="002333A3">
              <w:t>перманганатная</w:t>
            </w:r>
            <w:proofErr w:type="spellEnd"/>
            <w:r w:rsidRPr="002333A3">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2333A3">
              <w:t>бромоформ</w:t>
            </w:r>
            <w:proofErr w:type="spellEnd"/>
            <w:r w:rsidRPr="002333A3">
              <w:t xml:space="preserve">, </w:t>
            </w:r>
            <w:proofErr w:type="spellStart"/>
            <w:r w:rsidRPr="002333A3">
              <w:t>бромдихлорметан</w:t>
            </w:r>
            <w:proofErr w:type="spellEnd"/>
            <w:r w:rsidRPr="002333A3">
              <w:t xml:space="preserve">, </w:t>
            </w:r>
            <w:proofErr w:type="spellStart"/>
            <w:r w:rsidRPr="002333A3">
              <w:t>дибромхлорметан</w:t>
            </w:r>
            <w:proofErr w:type="spellEnd"/>
            <w:r w:rsidRPr="002333A3">
              <w:t>, четыреххлористый углерод, ДДТ, ГХЦГ</w:t>
            </w:r>
            <w:proofErr w:type="gramEnd"/>
            <w:r w:rsidRPr="002333A3">
              <w:t xml:space="preserve">, </w:t>
            </w:r>
            <w:proofErr w:type="gramStart"/>
            <w:r w:rsidRPr="002333A3">
              <w:t xml:space="preserve">2,4-Д) + </w:t>
            </w:r>
            <w:r w:rsidRPr="002333A3">
              <w:rPr>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40400,00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proofErr w:type="gramStart"/>
            <w:r w:rsidRPr="002333A3">
              <w:rPr>
                <w:bCs/>
              </w:rPr>
              <w:t>Химический анализ одной пробы воды из скважины (43 показателя) (</w:t>
            </w:r>
            <w:r w:rsidRPr="002333A3">
              <w:t xml:space="preserve">запах, общая жесткость, кальций, магний, щелочность, окисляемость </w:t>
            </w:r>
            <w:proofErr w:type="spellStart"/>
            <w:r w:rsidRPr="002333A3">
              <w:t>перманганатная</w:t>
            </w:r>
            <w:proofErr w:type="spellEnd"/>
            <w:r w:rsidRPr="002333A3">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pPr>
            <w:r w:rsidRPr="002333A3">
              <w:rPr>
                <w:bCs/>
              </w:rPr>
              <w:t>Химический анализ одной пробы бутилированной воды                               (66 показателей) (</w:t>
            </w:r>
            <w:r w:rsidRPr="002333A3">
              <w:t xml:space="preserve">запах при 20°С, запах при 60°С, привкус/вкус, общая жесткость, кальций, магний, щелочность, окисляемость </w:t>
            </w:r>
            <w:proofErr w:type="spellStart"/>
            <w:r w:rsidRPr="002333A3">
              <w:t>перманганатная</w:t>
            </w:r>
            <w:proofErr w:type="spellEnd"/>
            <w:r w:rsidRPr="002333A3">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2333A3">
              <w:t>бен</w:t>
            </w:r>
            <w:proofErr w:type="gramStart"/>
            <w:r w:rsidRPr="002333A3">
              <w:t>з</w:t>
            </w:r>
            <w:proofErr w:type="spellEnd"/>
            <w:r w:rsidRPr="002333A3">
              <w:t>(</w:t>
            </w:r>
            <w:proofErr w:type="gramEnd"/>
            <w:r w:rsidRPr="002333A3">
              <w:t>а)</w:t>
            </w:r>
            <w:proofErr w:type="spellStart"/>
            <w:r w:rsidRPr="002333A3">
              <w:t>пирен</w:t>
            </w:r>
            <w:proofErr w:type="spellEnd"/>
            <w:r w:rsidRPr="002333A3">
              <w:t xml:space="preserve">, сероводород, йод, марганец, фосфаты, </w:t>
            </w:r>
            <w:proofErr w:type="gramStart"/>
            <w:r w:rsidRPr="002333A3">
              <w:t xml:space="preserve">хлориды, сульфаты, цианиды, растворенный кислород, стронций стабильный, ртуть, калий, натрий, </w:t>
            </w:r>
            <w:r w:rsidRPr="002333A3">
              <w:lastRenderedPageBreak/>
              <w:t xml:space="preserve">литий, барий, серебро, кобальт, селен, мышьяк, бериллий, сурьма, хлороформ, </w:t>
            </w:r>
            <w:proofErr w:type="spellStart"/>
            <w:r w:rsidRPr="002333A3">
              <w:t>бромоформ</w:t>
            </w:r>
            <w:proofErr w:type="spellEnd"/>
            <w:r w:rsidRPr="002333A3">
              <w:t xml:space="preserve">, </w:t>
            </w:r>
            <w:proofErr w:type="spellStart"/>
            <w:r w:rsidRPr="002333A3">
              <w:t>бромдихлорметан</w:t>
            </w:r>
            <w:proofErr w:type="spellEnd"/>
            <w:r w:rsidRPr="002333A3">
              <w:t xml:space="preserve">, </w:t>
            </w:r>
            <w:proofErr w:type="spellStart"/>
            <w:r w:rsidRPr="002333A3">
              <w:t>дибромхлорметан</w:t>
            </w:r>
            <w:proofErr w:type="spellEnd"/>
            <w:r w:rsidRPr="002333A3">
              <w:t xml:space="preserve">, четыреххлористый углерод, ДДТ, ГХЦГ, </w:t>
            </w:r>
            <w:proofErr w:type="spellStart"/>
            <w:r w:rsidRPr="002333A3">
              <w:t>гексахлорбензол</w:t>
            </w:r>
            <w:proofErr w:type="spellEnd"/>
            <w:r w:rsidRPr="002333A3">
              <w:t xml:space="preserve">, </w:t>
            </w:r>
            <w:proofErr w:type="spellStart"/>
            <w:r w:rsidRPr="002333A3">
              <w:t>гептахлор</w:t>
            </w:r>
            <w:proofErr w:type="spellEnd"/>
            <w:r w:rsidRPr="002333A3">
              <w:t>, 2,4-Д, остаточный свободный хлор, остаточный связанный хлор)</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lastRenderedPageBreak/>
              <w:t>53624,17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64349,00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5140н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bCs/>
              </w:rPr>
            </w:pPr>
            <w:r w:rsidRPr="002333A3">
              <w:rPr>
                <w:bCs/>
              </w:rPr>
              <w:t>Химический анализ воды из частной скважины/колодца                                 (6 показателей) (общая жесткость, рН, нитриты, нитраты, фториды, бор)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4252,50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5103,00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5141н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333A3" w:rsidRDefault="00145964">
            <w:pPr>
              <w:widowControl w:val="0"/>
              <w:jc w:val="both"/>
              <w:rPr>
                <w:bCs/>
              </w:rPr>
            </w:pPr>
            <w:r w:rsidRPr="002333A3">
              <w:rPr>
                <w:bCs/>
              </w:rPr>
              <w:t xml:space="preserve">Химический анализ воды из бассейна (5 показателей) (запах при                 20 </w:t>
            </w:r>
            <w:r w:rsidRPr="002333A3">
              <w:rPr>
                <w:bCs/>
                <w:vertAlign w:val="superscript"/>
              </w:rPr>
              <w:t>0</w:t>
            </w:r>
            <w:r w:rsidRPr="002333A3">
              <w:rPr>
                <w:bCs/>
              </w:rPr>
              <w:t>С, цветность, мутность, хлориды, хлороформ)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3448,33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4138,00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
                <w:u w:val="single"/>
              </w:rPr>
            </w:pPr>
            <w:r>
              <w:rPr>
                <w:b/>
                <w:bCs/>
                <w:i/>
                <w:color w:val="7030A0"/>
                <w:u w:val="single"/>
              </w:rPr>
              <w:t>52</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sz w:val="28"/>
                <w:szCs w:val="28"/>
                <w:u w:val="double"/>
              </w:rPr>
            </w:pPr>
            <w:r>
              <w:rPr>
                <w:b/>
                <w:i/>
                <w:color w:val="7030A0"/>
                <w:sz w:val="28"/>
                <w:szCs w:val="28"/>
                <w:u w:val="double"/>
              </w:rPr>
              <w:t>Исследование почвы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Бен</w:t>
            </w:r>
            <w:proofErr w:type="gramStart"/>
            <w:r>
              <w:t>з</w:t>
            </w:r>
            <w:proofErr w:type="spellEnd"/>
            <w:r>
              <w:t>(</w:t>
            </w:r>
            <w:proofErr w:type="gramEnd"/>
            <w:r>
              <w:t>а)</w:t>
            </w:r>
            <w:proofErr w:type="spellStart"/>
            <w:r>
              <w:t>пирен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4400,00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Бикарбонаты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Карбонаты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Нефтепродукты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Нитраты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870,00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r w:rsidRPr="002952C7">
              <w:t>рН солевой вытяжки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sidRPr="002952C7">
              <w:rPr>
                <w:b/>
                <w:bCs/>
              </w:rPr>
              <w:t>360,00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Сульфаты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Фториды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870,00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Хлориды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rPr>
                <w:b/>
                <w:bCs/>
                <w:color w:val="FF0000"/>
                <w:sz w:val="28"/>
                <w:szCs w:val="28"/>
              </w:rPr>
            </w:pPr>
            <w:r>
              <w:rPr>
                <w:b/>
                <w:color w:val="31849B"/>
                <w:sz w:val="28"/>
                <w:szCs w:val="28"/>
              </w:rPr>
              <w:t>Определение остаточного количества пестицидов в почве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2,4 – Д кислота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2916,67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color w:val="00B0F0"/>
              </w:rPr>
            </w:pPr>
            <w:r w:rsidRPr="002952C7">
              <w:rPr>
                <w:b/>
                <w:color w:val="00B050"/>
              </w:rPr>
              <w:t xml:space="preserve">Хлорорганические пестициды методом </w:t>
            </w:r>
            <w:proofErr w:type="gramStart"/>
            <w:r w:rsidRPr="002952C7">
              <w:rPr>
                <w:b/>
                <w:color w:val="00B050"/>
              </w:rPr>
              <w:t>тонкослойной</w:t>
            </w:r>
            <w:proofErr w:type="gramEnd"/>
            <w:r w:rsidRPr="002952C7">
              <w:rPr>
                <w:b/>
                <w:color w:val="00B050"/>
              </w:rPr>
              <w:t xml:space="preserve"> </w:t>
            </w:r>
            <w:proofErr w:type="spellStart"/>
            <w:r w:rsidRPr="002952C7">
              <w:rPr>
                <w:b/>
                <w:color w:val="00B050"/>
              </w:rPr>
              <w:t>хромотографии</w:t>
            </w:r>
            <w:proofErr w:type="spellEnd"/>
            <w:r w:rsidRPr="002952C7">
              <w:rPr>
                <w:b/>
                <w:color w:val="00B050"/>
              </w:rPr>
              <w:t xml:space="preserve"> (ТСХ)</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rPr>
                <w:b/>
              </w:rPr>
            </w:pPr>
          </w:p>
        </w:tc>
        <w:tc>
          <w:tcPr>
            <w:tcW w:w="1277" w:type="dxa"/>
            <w:gridSpan w:val="2"/>
          </w:tcPr>
          <w:p w:rsidR="00145964" w:rsidRPr="002952C7" w:rsidRDefault="00145964">
            <w:pPr>
              <w:widowControl w:val="0"/>
              <w:rPr>
                <w:b/>
              </w:rPr>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proofErr w:type="spellStart"/>
            <w:r w:rsidRPr="002952C7">
              <w:t>Альдрин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proofErr w:type="spellStart"/>
            <w:r w:rsidRPr="002952C7">
              <w:t>Гексахлорбензол</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proofErr w:type="spellStart"/>
            <w:r w:rsidRPr="002952C7">
              <w:t>Гептахлор</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ГХЦГ (α-, β-, γ-изомеры)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ДДТ и его метаболиты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i/>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color w:val="00B0F0"/>
              </w:rPr>
            </w:pPr>
            <w:r w:rsidRPr="002952C7">
              <w:rPr>
                <w:b/>
                <w:color w:val="00B050"/>
              </w:rPr>
              <w:t>Фосфорсодержащие пестициды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rPr>
                <w:b/>
              </w:rPr>
            </w:pPr>
          </w:p>
        </w:tc>
        <w:tc>
          <w:tcPr>
            <w:tcW w:w="1277" w:type="dxa"/>
            <w:gridSpan w:val="2"/>
          </w:tcPr>
          <w:p w:rsidR="00145964" w:rsidRPr="002952C7" w:rsidRDefault="00145964">
            <w:pPr>
              <w:widowControl w:val="0"/>
              <w:rPr>
                <w:b/>
              </w:rPr>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Карбофос</w:t>
            </w:r>
            <w:proofErr w:type="spellEnd"/>
            <w:r w:rsidRPr="002952C7">
              <w:t xml:space="preserve"> (</w:t>
            </w:r>
            <w:proofErr w:type="spellStart"/>
            <w:r w:rsidRPr="002952C7">
              <w:t>малатион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Метафос</w:t>
            </w:r>
            <w:proofErr w:type="spellEnd"/>
            <w:r w:rsidRPr="002952C7">
              <w:t xml:space="preserve"> (</w:t>
            </w:r>
            <w:proofErr w:type="spellStart"/>
            <w:r w:rsidRPr="002952C7">
              <w:t>паратион</w:t>
            </w:r>
            <w:proofErr w:type="spellEnd"/>
            <w:r w:rsidRPr="002952C7">
              <w:t>-метил)</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Фталофос</w:t>
            </w:r>
            <w:proofErr w:type="spellEnd"/>
            <w:r w:rsidRPr="002952C7">
              <w:t xml:space="preserve"> (</w:t>
            </w:r>
            <w:proofErr w:type="spellStart"/>
            <w:r w:rsidRPr="002952C7">
              <w:t>фосмет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Хлорофос (</w:t>
            </w:r>
            <w:proofErr w:type="spellStart"/>
            <w:r w:rsidRPr="002952C7">
              <w:t>трихлорфон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D01EC9">
            <w:pPr>
              <w:widowControl w:val="0"/>
              <w:jc w:val="center"/>
              <w:rPr>
                <w:b/>
                <w:bCs/>
              </w:rPr>
            </w:pPr>
            <w:r w:rsidRPr="002952C7">
              <w:rPr>
                <w:b/>
                <w:bCs/>
              </w:rPr>
              <w:t>5247н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Дихлорфос</w:t>
            </w:r>
            <w:proofErr w:type="spellEnd"/>
            <w:r w:rsidRPr="002952C7">
              <w:t xml:space="preserve"> (ДДВФ)</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rPr>
                <w:b/>
                <w:bCs/>
              </w:rPr>
              <w:t>1645,00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color w:val="00B0F0"/>
              </w:rPr>
            </w:pPr>
            <w:r w:rsidRPr="002952C7">
              <w:rPr>
                <w:b/>
                <w:color w:val="00B050"/>
              </w:rPr>
              <w:t xml:space="preserve">Синтетические </w:t>
            </w:r>
            <w:proofErr w:type="spellStart"/>
            <w:r w:rsidRPr="002952C7">
              <w:rPr>
                <w:b/>
                <w:color w:val="00B050"/>
              </w:rPr>
              <w:t>пиретроиды</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rPr>
                <w:b/>
              </w:rPr>
            </w:pPr>
          </w:p>
        </w:tc>
        <w:tc>
          <w:tcPr>
            <w:tcW w:w="1277" w:type="dxa"/>
            <w:gridSpan w:val="2"/>
          </w:tcPr>
          <w:p w:rsidR="00145964" w:rsidRPr="002952C7" w:rsidRDefault="00145964">
            <w:pPr>
              <w:widowControl w:val="0"/>
              <w:rPr>
                <w:b/>
              </w:rPr>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Децис</w:t>
            </w:r>
            <w:proofErr w:type="spellEnd"/>
            <w:r w:rsidRPr="002952C7">
              <w:t xml:space="preserve"> (</w:t>
            </w:r>
            <w:proofErr w:type="spellStart"/>
            <w:r w:rsidRPr="002952C7">
              <w:t>дельтаметрин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1060,00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5229н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Каратэ (λ-</w:t>
            </w:r>
            <w:proofErr w:type="spellStart"/>
            <w:r w:rsidRPr="002952C7">
              <w:t>цигалотрин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1060,00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D01EC9">
            <w:pPr>
              <w:jc w:val="center"/>
            </w:pPr>
            <w:r w:rsidRPr="002952C7">
              <w:rPr>
                <w:b/>
                <w:bCs/>
              </w:rPr>
              <w:t>5248н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Фастак</w:t>
            </w:r>
            <w:proofErr w:type="spellEnd"/>
            <w:r w:rsidRPr="002952C7">
              <w:t xml:space="preserve"> (α-</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D01EC9">
            <w:pPr>
              <w:jc w:val="center"/>
            </w:pPr>
            <w:r w:rsidRPr="002952C7">
              <w:rPr>
                <w:b/>
                <w:bCs/>
              </w:rPr>
              <w:t>5249н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Рипкорд</w:t>
            </w:r>
            <w:proofErr w:type="spellEnd"/>
            <w:r w:rsidRPr="002952C7">
              <w:t xml:space="preserve"> (</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D01EC9">
            <w:pPr>
              <w:jc w:val="center"/>
            </w:pPr>
            <w:r w:rsidRPr="002952C7">
              <w:rPr>
                <w:b/>
                <w:bCs/>
              </w:rPr>
              <w:t>5250н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Сумицидин</w:t>
            </w:r>
            <w:proofErr w:type="spellEnd"/>
            <w:r w:rsidRPr="002952C7">
              <w:t xml:space="preserve"> (</w:t>
            </w:r>
            <w:proofErr w:type="spellStart"/>
            <w:r w:rsidRPr="002952C7">
              <w:t>фенвалерат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D01EC9">
            <w:pPr>
              <w:jc w:val="center"/>
            </w:pPr>
            <w:r w:rsidRPr="002952C7">
              <w:rPr>
                <w:b/>
                <w:bCs/>
              </w:rPr>
              <w:t>5251н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Амбуш</w:t>
            </w:r>
            <w:proofErr w:type="spellEnd"/>
            <w:r w:rsidRPr="002952C7">
              <w:t xml:space="preserve">  (</w:t>
            </w:r>
            <w:proofErr w:type="spellStart"/>
            <w:r w:rsidRPr="002952C7">
              <w:t>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jc w:val="center"/>
              <w:rPr>
                <w:b/>
                <w:bCs/>
              </w:rPr>
            </w:pPr>
            <w:r w:rsidRPr="002952C7">
              <w:rPr>
                <w:b/>
                <w:bCs/>
              </w:rPr>
              <w:t>1060,00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i/>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color w:val="FF0000"/>
              </w:rPr>
            </w:pPr>
            <w:r>
              <w:rPr>
                <w:b/>
                <w:color w:val="31849B"/>
                <w:sz w:val="28"/>
                <w:szCs w:val="28"/>
              </w:rPr>
              <w:t>Определение токсичных элементов в почве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Кадмий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Кальций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Кобальт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Магний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Марганец</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Медь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Мышьяк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Никель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5243н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Ртуть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1566,67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1880,00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Свинец</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
                <w:u w:val="single"/>
              </w:rPr>
            </w:pPr>
            <w:r>
              <w:rPr>
                <w:b/>
                <w:bCs/>
                <w:i/>
                <w:color w:val="7030A0"/>
                <w:u w:val="single"/>
              </w:rPr>
              <w:t>53</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color w:val="7030A0"/>
                <w:sz w:val="28"/>
                <w:szCs w:val="28"/>
                <w:u w:val="double"/>
              </w:rPr>
            </w:pPr>
            <w:r>
              <w:rPr>
                <w:b/>
                <w:i/>
                <w:color w:val="7030A0"/>
                <w:sz w:val="28"/>
                <w:szCs w:val="28"/>
                <w:u w:val="double"/>
              </w:rPr>
              <w:t>Химический анализ проб пищевых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ind w:right="-108"/>
              <w:contextualSpacing/>
              <w:jc w:val="center"/>
              <w:rPr>
                <w:b/>
                <w:bCs/>
                <w:iCs/>
              </w:rPr>
            </w:pPr>
            <w:r>
              <w:rPr>
                <w:b/>
              </w:rPr>
              <w:t>Готовые блюда и рационы питания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 xml:space="preserve"> Лабораторное определение и расчет энергетической ценности (калорийности) пищевых продуктов и готовых блюд (за одно блюдо)</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1033,33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1240,00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ind w:right="-108"/>
              <w:contextualSpacing/>
              <w:jc w:val="center"/>
              <w:rPr>
                <w:b/>
                <w:bCs/>
                <w:iCs/>
              </w:rPr>
            </w:pPr>
            <w:r>
              <w:rPr>
                <w:b/>
              </w:rPr>
              <w:t>Продукты пищевые и продовольственное сырье, БАД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5305н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both"/>
              <w:rPr>
                <w:bCs/>
                <w:iCs/>
              </w:rPr>
            </w:pPr>
            <w:r>
              <w:rPr>
                <w:bCs/>
                <w:iCs/>
              </w:rPr>
              <w:t>Исследование пищевых продуктов органолептическим методом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5306н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ind w:right="-108"/>
              <w:contextualSpacing/>
              <w:jc w:val="both"/>
              <w:rPr>
                <w:bCs/>
                <w:iCs/>
              </w:rPr>
            </w:pPr>
            <w:r w:rsidRPr="002952C7">
              <w:rPr>
                <w:bCs/>
                <w:iCs/>
              </w:rPr>
              <w:t>Исследование пищевых продуктов органолептическим методом (мясо и мясные полуфабрикаты, требующие варки)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516,67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620,00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5390н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iCs/>
                <w:sz w:val="24"/>
                <w:szCs w:val="24"/>
              </w:rPr>
              <w:t>Витамина</w:t>
            </w:r>
            <w:proofErr w:type="gramStart"/>
            <w:r w:rsidRPr="002952C7">
              <w:rPr>
                <w:iCs/>
                <w:sz w:val="24"/>
                <w:szCs w:val="24"/>
              </w:rPr>
              <w:t xml:space="preserve"> А</w:t>
            </w:r>
            <w:proofErr w:type="gramEnd"/>
            <w:r w:rsidRPr="002952C7">
              <w:rPr>
                <w:iCs/>
                <w:sz w:val="24"/>
                <w:szCs w:val="24"/>
              </w:rPr>
              <w:t xml:space="preserve"> (</w:t>
            </w:r>
            <w:proofErr w:type="spellStart"/>
            <w:r w:rsidRPr="002952C7">
              <w:rPr>
                <w:iCs/>
                <w:sz w:val="24"/>
                <w:szCs w:val="24"/>
              </w:rPr>
              <w:t>ретинол</w:t>
            </w:r>
            <w:proofErr w:type="spellEnd"/>
            <w:r w:rsidRPr="002952C7">
              <w:rPr>
                <w:iCs/>
                <w:sz w:val="24"/>
                <w:szCs w:val="24"/>
              </w:rPr>
              <w:t>)</w:t>
            </w:r>
            <w:r w:rsidRPr="002952C7">
              <w:rPr>
                <w:sz w:val="24"/>
                <w:szCs w:val="24"/>
              </w:rPr>
              <w:t xml:space="preserve"> /Витамин Е (α-токоферол)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2416,67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2900,00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5392н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proofErr w:type="spellStart"/>
            <w:r w:rsidRPr="002952C7">
              <w:t>Бен</w:t>
            </w:r>
            <w:proofErr w:type="gramStart"/>
            <w:r w:rsidRPr="002952C7">
              <w:t>з</w:t>
            </w:r>
            <w:proofErr w:type="spellEnd"/>
            <w:r w:rsidRPr="002952C7">
              <w:t>(</w:t>
            </w:r>
            <w:proofErr w:type="gramEnd"/>
            <w:r w:rsidRPr="002952C7">
              <w:t>а)</w:t>
            </w:r>
            <w:proofErr w:type="spellStart"/>
            <w:r w:rsidRPr="002952C7">
              <w:t>пирен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2791,67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3350,00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5362н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Витамин</w:t>
            </w:r>
            <w:proofErr w:type="gramStart"/>
            <w:r w:rsidRPr="002952C7">
              <w:rPr>
                <w:sz w:val="24"/>
                <w:szCs w:val="24"/>
              </w:rPr>
              <w:t xml:space="preserve"> С</w:t>
            </w:r>
            <w:proofErr w:type="gramEnd"/>
            <w:r w:rsidRPr="002952C7">
              <w:rPr>
                <w:sz w:val="24"/>
                <w:szCs w:val="24"/>
              </w:rPr>
              <w:t xml:space="preserve"> (аскорбиновая кислота) в БАД, сиропах</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787,50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945,00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5363н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 xml:space="preserve">Определение </w:t>
            </w:r>
            <w:proofErr w:type="spellStart"/>
            <w:r w:rsidRPr="002952C7">
              <w:rPr>
                <w:sz w:val="24"/>
                <w:szCs w:val="24"/>
              </w:rPr>
              <w:t>глютена</w:t>
            </w:r>
            <w:proofErr w:type="spellEnd"/>
            <w:r w:rsidRPr="002952C7">
              <w:rPr>
                <w:sz w:val="24"/>
                <w:szCs w:val="24"/>
              </w:rPr>
              <w:t xml:space="preserve"> в пищевых продуктах и продовольственном сырье (без ссылки на факт аккредитации в ФСА)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6250,00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7500,00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1822A4">
            <w:pPr>
              <w:widowControl w:val="0"/>
              <w:ind w:right="-108"/>
              <w:contextualSpacing/>
              <w:jc w:val="center"/>
              <w:rPr>
                <w:b/>
                <w:bCs/>
                <w:iCs/>
              </w:rPr>
            </w:pPr>
            <w:r w:rsidRPr="002952C7">
              <w:rPr>
                <w:b/>
                <w:bCs/>
                <w:iCs/>
              </w:rPr>
              <w:t>5382н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rPr>
                <w:iCs/>
              </w:rPr>
            </w:pPr>
            <w:proofErr w:type="spellStart"/>
            <w:r w:rsidRPr="002952C7">
              <w:rPr>
                <w:iCs/>
              </w:rPr>
              <w:t>Афлатоксин</w:t>
            </w:r>
            <w:proofErr w:type="spellEnd"/>
            <w:r w:rsidRPr="002952C7">
              <w:rPr>
                <w:iCs/>
              </w:rPr>
              <w:t xml:space="preserve"> В</w:t>
            </w:r>
            <w:proofErr w:type="gramStart"/>
            <w:r w:rsidRPr="002952C7">
              <w:rPr>
                <w:iCs/>
                <w:vertAlign w:val="subscript"/>
              </w:rPr>
              <w:t>1</w:t>
            </w:r>
            <w:proofErr w:type="gramEnd"/>
            <w:r w:rsidRPr="002952C7">
              <w:rPr>
                <w:iCs/>
                <w:vertAlign w:val="subscript"/>
              </w:rPr>
              <w:t xml:space="preserve"> </w:t>
            </w:r>
            <w:r w:rsidRPr="002952C7">
              <w:rPr>
                <w:iCs/>
              </w:rPr>
              <w:t>(за исключение продукции для детского питания и кормящих мам)</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2375,00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2850,00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1822A4">
            <w:pPr>
              <w:widowControl w:val="0"/>
              <w:ind w:right="-108"/>
              <w:contextualSpacing/>
              <w:jc w:val="center"/>
              <w:rPr>
                <w:b/>
                <w:bCs/>
                <w:iCs/>
              </w:rPr>
            </w:pPr>
            <w:r w:rsidRPr="002952C7">
              <w:rPr>
                <w:b/>
                <w:bCs/>
                <w:iCs/>
              </w:rPr>
              <w:t>5383н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rPr>
                <w:iCs/>
              </w:rPr>
            </w:pPr>
            <w:proofErr w:type="spellStart"/>
            <w:r w:rsidRPr="002952C7">
              <w:rPr>
                <w:iCs/>
              </w:rPr>
              <w:t>Афлатоксин</w:t>
            </w:r>
            <w:proofErr w:type="spellEnd"/>
            <w:r w:rsidRPr="002952C7">
              <w:rPr>
                <w:iCs/>
              </w:rPr>
              <w:t xml:space="preserve"> М</w:t>
            </w:r>
            <w:proofErr w:type="gramStart"/>
            <w:r w:rsidRPr="002952C7">
              <w:rPr>
                <w:iCs/>
                <w:vertAlign w:val="subscript"/>
              </w:rPr>
              <w:t>1</w:t>
            </w:r>
            <w:proofErr w:type="gramEnd"/>
            <w:r w:rsidRPr="002952C7">
              <w:rPr>
                <w:iCs/>
                <w:vertAlign w:val="subscript"/>
              </w:rPr>
              <w:t xml:space="preserve"> </w:t>
            </w:r>
            <w:r w:rsidRPr="002952C7">
              <w:rPr>
                <w:iCs/>
              </w:rPr>
              <w:t>(за исключение продукции для детского питания и кормящих мам)</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2375,00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2850,00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1822A4">
            <w:pPr>
              <w:widowControl w:val="0"/>
              <w:ind w:right="-108"/>
              <w:contextualSpacing/>
              <w:jc w:val="center"/>
              <w:rPr>
                <w:b/>
                <w:bCs/>
                <w:iCs/>
              </w:rPr>
            </w:pPr>
            <w:r w:rsidRPr="002952C7">
              <w:rPr>
                <w:b/>
                <w:bCs/>
                <w:iCs/>
              </w:rPr>
              <w:t>5391н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pPr>
            <w:proofErr w:type="spellStart"/>
            <w:r w:rsidRPr="002952C7">
              <w:t>Охратоксин</w:t>
            </w:r>
            <w:proofErr w:type="spellEnd"/>
            <w:proofErr w:type="gramStart"/>
            <w:r w:rsidRPr="002952C7">
              <w:t xml:space="preserve"> А</w:t>
            </w:r>
            <w:proofErr w:type="gramEnd"/>
            <w:r w:rsidRPr="002952C7">
              <w:t xml:space="preserve"> (продовольственное зерно, мукомольно-крупяные изделия)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Cs/>
                <w:iCs/>
              </w:rPr>
            </w:pPr>
            <w:r w:rsidRPr="002952C7">
              <w:rPr>
                <w:bCs/>
                <w:iCs/>
              </w:rPr>
              <w:t>2416,67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ind w:right="-108"/>
              <w:contextualSpacing/>
              <w:jc w:val="center"/>
              <w:rPr>
                <w:b/>
                <w:bCs/>
                <w:iCs/>
              </w:rPr>
            </w:pPr>
            <w:r w:rsidRPr="002952C7">
              <w:rPr>
                <w:b/>
                <w:bCs/>
                <w:iCs/>
              </w:rPr>
              <w:t>2900,00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822A4">
            <w:pPr>
              <w:widowControl w:val="0"/>
              <w:jc w:val="center"/>
              <w:rPr>
                <w:b/>
                <w:bCs/>
              </w:rPr>
            </w:pPr>
            <w:r>
              <w:rPr>
                <w:b/>
                <w:bCs/>
              </w:rPr>
              <w:t>5384н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Микотоксин</w:t>
            </w:r>
            <w:proofErr w:type="spellEnd"/>
            <w:r>
              <w:t xml:space="preserve"> </w:t>
            </w:r>
            <w:proofErr w:type="spellStart"/>
            <w:r>
              <w:t>дезоксиниваленол</w:t>
            </w:r>
            <w:proofErr w:type="spellEnd"/>
            <w:r>
              <w:t xml:space="preserve"> (ДОН)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822A4">
            <w:pPr>
              <w:widowControl w:val="0"/>
              <w:jc w:val="center"/>
              <w:rPr>
                <w:b/>
                <w:bCs/>
              </w:rPr>
            </w:pPr>
            <w:r>
              <w:rPr>
                <w:b/>
                <w:bCs/>
              </w:rPr>
              <w:t>5385н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Микотоксин</w:t>
            </w:r>
            <w:proofErr w:type="spellEnd"/>
            <w:r>
              <w:t xml:space="preserve"> </w:t>
            </w:r>
            <w:proofErr w:type="spellStart"/>
            <w:r>
              <w:t>зеараленон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822A4">
            <w:pPr>
              <w:widowControl w:val="0"/>
              <w:jc w:val="center"/>
              <w:rPr>
                <w:b/>
                <w:bCs/>
              </w:rPr>
            </w:pPr>
            <w:r>
              <w:rPr>
                <w:b/>
                <w:bCs/>
              </w:rPr>
              <w:t>5386н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Микотоксин</w:t>
            </w:r>
            <w:proofErr w:type="spellEnd"/>
            <w:r>
              <w:t xml:space="preserve"> </w:t>
            </w:r>
            <w:proofErr w:type="spellStart"/>
            <w:r>
              <w:t>патулин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2958,33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3550,00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1822A4">
            <w:pPr>
              <w:widowControl w:val="0"/>
              <w:jc w:val="center"/>
              <w:rPr>
                <w:b/>
                <w:bCs/>
              </w:rPr>
            </w:pPr>
            <w:r>
              <w:rPr>
                <w:b/>
                <w:bCs/>
              </w:rPr>
              <w:t>5387н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Микотоксин</w:t>
            </w:r>
            <w:proofErr w:type="spellEnd"/>
            <w:r>
              <w:t xml:space="preserve"> Т-2</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Вольтамперометрический</w:t>
            </w:r>
            <w:proofErr w:type="spellEnd"/>
            <w:r>
              <w:t xml:space="preserve">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Мышьяк (для филиалов ФБУЗ «Центр гигиены и эпидемиологии в 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Кадмий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Медь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Свинец</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rPr>
                <w:b/>
              </w:rPr>
              <w:t>Атомно-абсорбционный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Ртуть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Железо (кроме алкогольной продукции)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Калий (для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Кальций (для БАД или изделий из мяса птицы)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Кобальт (для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Магний (для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Марганец  (для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Натрий (для БАД</w:t>
            </w:r>
            <w:proofErr w:type="gramStart"/>
            <w:r w:rsidRPr="002952C7">
              <w:t xml:space="preserve"> )</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Никель (для БАД и спредов)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Хром (для БАД)</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sidRPr="002952C7">
              <w:rPr>
                <w:b/>
                <w:b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5307н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pPr>
            <w:r>
              <w:t>Мышьяк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1375,00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1650,00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5361н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pPr>
            <w:r>
              <w:t>Олово в консервах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745,83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895,00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5402н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Йод (йодированные пищевые продукты, кроме поваренной пищевой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1958,33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2350,00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6022н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proofErr w:type="gramStart"/>
            <w:r>
              <w:t xml:space="preserve">Измерение концентрации органических кислот и их солей: щавелевой, винной, янтарной, яблочной, лимонной, молочной, муравьиной, уксусной и </w:t>
            </w:r>
            <w:proofErr w:type="spellStart"/>
            <w:r>
              <w:t>сорбиновой</w:t>
            </w:r>
            <w:proofErr w:type="spellEnd"/>
            <w:r>
              <w:t xml:space="preserve"> в продукции винодельческой, соковой, алкогольной, безалкогольной и слабоалкогольной, в продуктах пивоварения</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6023н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 xml:space="preserve">Измерение массовой концентрации кофеина, подсластителей </w:t>
            </w:r>
            <w:r>
              <w:lastRenderedPageBreak/>
              <w:t>(</w:t>
            </w:r>
            <w:proofErr w:type="spellStart"/>
            <w:r>
              <w:t>ацесульфама</w:t>
            </w:r>
            <w:proofErr w:type="spellEnd"/>
            <w:proofErr w:type="gramStart"/>
            <w:r>
              <w:t xml:space="preserve"> К</w:t>
            </w:r>
            <w:proofErr w:type="gramEnd"/>
            <w:r>
              <w:t>, сахарина и их солей), консервантов (</w:t>
            </w:r>
            <w:proofErr w:type="spellStart"/>
            <w:r>
              <w:t>сорбиновой</w:t>
            </w:r>
            <w:proofErr w:type="spellEnd"/>
            <w:r>
              <w:t xml:space="preserve"> и бензойной кислот и их солей) и аскорбиновой кислоты и ее солей в безалкогольной, соковой, винодельческой, ликероводочной и пивоваренной продукции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lastRenderedPageBreak/>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lastRenderedPageBreak/>
              <w:t>6024н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Измерение массовой доли консервантов (</w:t>
            </w:r>
            <w:proofErr w:type="spellStart"/>
            <w:r>
              <w:t>сорбиновой</w:t>
            </w:r>
            <w:proofErr w:type="spellEnd"/>
            <w:r>
              <w:t xml:space="preserve"> и бензойной кислот и их солей) и подсластителей (</w:t>
            </w:r>
            <w:proofErr w:type="spellStart"/>
            <w:r>
              <w:t>ацесульфама</w:t>
            </w:r>
            <w:proofErr w:type="spellEnd"/>
            <w:proofErr w:type="gramStart"/>
            <w:r>
              <w:t xml:space="preserve"> К</w:t>
            </w:r>
            <w:proofErr w:type="gramEnd"/>
            <w:r>
              <w:t>, сахарина и его солей) в пробах пищевых продуктов, продовольственного сырья и БАД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Cs/>
                <w:iCs/>
              </w:rPr>
            </w:pPr>
            <w:r>
              <w:rPr>
                <w:bCs/>
                <w:iCs/>
              </w:rPr>
              <w:t>1250,00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r>
              <w:rPr>
                <w:b/>
                <w:bCs/>
                <w:iCs/>
              </w:rPr>
              <w:t>1500,00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ind w:right="-108"/>
              <w:contextualSpacing/>
              <w:jc w:val="center"/>
              <w:rPr>
                <w:b/>
                <w:bCs/>
                <w:iCs/>
              </w:rPr>
            </w:pPr>
            <w:r>
              <w:rPr>
                <w:b/>
                <w:bCs/>
                <w:iCs/>
              </w:rPr>
              <w:t xml:space="preserve">Мясо, мясные и </w:t>
            </w:r>
            <w:proofErr w:type="spellStart"/>
            <w:r>
              <w:rPr>
                <w:b/>
                <w:bCs/>
                <w:iCs/>
              </w:rPr>
              <w:t>мясосодержащие</w:t>
            </w:r>
            <w:proofErr w:type="spellEnd"/>
            <w:r>
              <w:rPr>
                <w:b/>
                <w:bCs/>
                <w:iCs/>
              </w:rPr>
              <w:t xml:space="preserve"> продукты, мясо птицы. Изделия колбасные. Изделия кулинарные и полуфабрикаты  мясные и </w:t>
            </w:r>
            <w:proofErr w:type="spellStart"/>
            <w:r>
              <w:rPr>
                <w:b/>
                <w:bCs/>
                <w:iCs/>
              </w:rPr>
              <w:t>мясосодержащие</w:t>
            </w:r>
            <w:proofErr w:type="spellEnd"/>
            <w:r>
              <w:rPr>
                <w:b/>
                <w:bCs/>
                <w:iCs/>
              </w:rPr>
              <w:t>. Консервы мясные и мясорастительные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center"/>
              <w:rPr>
                <w:b/>
                <w:bCs/>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5365н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both"/>
            </w:pPr>
            <w:r>
              <w:t>Массовая доля нитрита натрия (нитритов)/ массовая концентрация нитрита натрия (нитритов)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Cs/>
                <w:iCs/>
              </w:rPr>
            </w:pPr>
            <w:r>
              <w:rPr>
                <w:bCs/>
                <w:iCs/>
              </w:rPr>
              <w:t>791,67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
                <w:bCs/>
                <w:iCs/>
              </w:rPr>
            </w:pPr>
            <w:r>
              <w:rPr>
                <w:b/>
                <w:bCs/>
                <w:iCs/>
              </w:rPr>
              <w:t>950,00</w:t>
            </w:r>
          </w:p>
          <w:p w:rsidR="00145964" w:rsidRDefault="00145964">
            <w:pPr>
              <w:widowControl w:val="0"/>
              <w:snapToGrid w:val="0"/>
              <w:jc w:val="center"/>
              <w:rPr>
                <w:b/>
                <w:bCs/>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900,00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rPr>
                <w:bCs/>
                <w:iCs/>
                <w:color w:val="CC00CC"/>
              </w:rPr>
            </w:pPr>
            <w:r>
              <w:rPr>
                <w:bCs/>
                <w:iCs/>
              </w:rPr>
              <w:t>Массовая доля белка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758,33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910,00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bCs/>
                <w:iCs/>
                <w:strike/>
                <w:sz w:val="24"/>
                <w:szCs w:val="24"/>
              </w:rPr>
            </w:pPr>
            <w:r w:rsidRPr="002952C7">
              <w:rPr>
                <w:bCs/>
                <w:iCs/>
                <w:sz w:val="24"/>
                <w:szCs w:val="24"/>
              </w:rPr>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rPr>
                <w:bCs/>
                <w:iCs/>
              </w:rPr>
            </w:pPr>
            <w:r w:rsidRPr="002952C7">
              <w:t>Массовая доля крахмала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829,17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995,00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trike/>
                <w:sz w:val="24"/>
                <w:szCs w:val="24"/>
              </w:rPr>
            </w:pPr>
            <w:r w:rsidRPr="002952C7">
              <w:rPr>
                <w:sz w:val="24"/>
                <w:szCs w:val="24"/>
              </w:rPr>
              <w:t>Концентрация водородных ионов (рН)/рН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552,00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5364н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доля общего фосфора/ Массовая доля фосфатов в пересчете на Р</w:t>
            </w:r>
            <w:r w:rsidRPr="002952C7">
              <w:rPr>
                <w:vertAlign w:val="subscript"/>
              </w:rPr>
              <w:t>2</w:t>
            </w:r>
            <w:r w:rsidRPr="002952C7">
              <w:t>О</w:t>
            </w:r>
            <w:r w:rsidRPr="002952C7">
              <w:rPr>
                <w:vertAlign w:val="subscript"/>
              </w:rPr>
              <w:t>5</w:t>
            </w:r>
            <w:r w:rsidRPr="002952C7">
              <w:t>/ Массовая доля общего фосфора  в пересчете на Р</w:t>
            </w:r>
            <w:r w:rsidRPr="002952C7">
              <w:rPr>
                <w:vertAlign w:val="subscript"/>
              </w:rPr>
              <w:t>2</w:t>
            </w:r>
            <w:r w:rsidRPr="002952C7">
              <w:t>О</w:t>
            </w:r>
            <w:r w:rsidRPr="002952C7">
              <w:rPr>
                <w:vertAlign w:val="subscript"/>
              </w:rPr>
              <w:t xml:space="preserve">5                               </w:t>
            </w:r>
            <w:r w:rsidRPr="002952C7">
              <w:t>(включая добавленный)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858,33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1030,00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trike/>
                <w:sz w:val="24"/>
                <w:szCs w:val="24"/>
              </w:rPr>
            </w:pPr>
            <w:r w:rsidRPr="002952C7">
              <w:rPr>
                <w:sz w:val="24"/>
                <w:szCs w:val="24"/>
              </w:rPr>
              <w:t>Массовая доля общей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5368н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Остаточная активность кислой фосфатазы, выраженная массовой долей фенола/ Массовая доля фенола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733,33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880,00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 xml:space="preserve">  5346на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snapToGrid w:val="0"/>
            </w:pPr>
            <w:r w:rsidRPr="002952C7">
              <w:t xml:space="preserve">Качественная реакция на наличие хлеба (крахмала) </w:t>
            </w:r>
          </w:p>
          <w:p w:rsidR="00145964" w:rsidRPr="002952C7" w:rsidRDefault="00145964" w:rsidP="009466AA">
            <w:pPr>
              <w:widowControl w:val="0"/>
              <w:snapToGrid w:val="0"/>
            </w:pPr>
            <w:r w:rsidRPr="002952C7">
              <w:t>(</w:t>
            </w:r>
            <w:proofErr w:type="gramStart"/>
            <w:r w:rsidRPr="002952C7">
              <w:t>обнаружено</w:t>
            </w:r>
            <w:proofErr w:type="gramEnd"/>
            <w:r w:rsidRPr="002952C7">
              <w:t>/не обнаружено)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Cs/>
                <w:iCs/>
              </w:rPr>
            </w:pPr>
            <w:r w:rsidRPr="002952C7">
              <w:rPr>
                <w:bCs/>
                <w:iCs/>
              </w:rPr>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200,00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 xml:space="preserve"> 5346н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pPr>
            <w:r w:rsidRPr="002952C7">
              <w:t>Массовая доля хлеба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Cs/>
                <w:iCs/>
              </w:rPr>
            </w:pPr>
            <w:r w:rsidRPr="002952C7">
              <w:rPr>
                <w:bCs/>
                <w:iCs/>
              </w:rPr>
              <w:t>829,17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995,00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jc w:val="left"/>
              <w:rPr>
                <w:sz w:val="24"/>
                <w:szCs w:val="24"/>
              </w:rPr>
            </w:pPr>
            <w:r w:rsidRPr="002952C7">
              <w:rPr>
                <w:sz w:val="24"/>
                <w:szCs w:val="24"/>
              </w:rPr>
              <w:t xml:space="preserve">Массовая доля составных частей (массовая доля панировки, мясной начинки или мясного покрытия). Масса изделия (полуфабриката). </w:t>
            </w:r>
          </w:p>
          <w:p w:rsidR="00145964" w:rsidRPr="002952C7" w:rsidRDefault="00145964" w:rsidP="009466AA">
            <w:pPr>
              <w:pStyle w:val="ae"/>
              <w:widowControl w:val="0"/>
              <w:jc w:val="left"/>
              <w:rPr>
                <w:color w:val="FF0000"/>
                <w:sz w:val="24"/>
                <w:szCs w:val="24"/>
              </w:rPr>
            </w:pPr>
            <w:r w:rsidRPr="002952C7">
              <w:rPr>
                <w:sz w:val="24"/>
                <w:szCs w:val="24"/>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sidRPr="002952C7">
              <w:rPr>
                <w:b/>
                <w:sz w:val="24"/>
                <w:szCs w:val="24"/>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5335н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rPr>
                <w:bCs/>
                <w:iCs/>
                <w:color w:val="CC00CC"/>
              </w:rPr>
            </w:pPr>
            <w:r>
              <w:t>Кислотность (кроме консервированных и жировых растительных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
                <w:bCs/>
                <w:iCs/>
              </w:rPr>
            </w:pPr>
            <w:r>
              <w:rPr>
                <w:b/>
                <w:bCs/>
                <w:iCs/>
              </w:rPr>
              <w:t>5332н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Массовая доля влаги и мясного сока (</w:t>
            </w:r>
            <w:r>
              <w:rPr>
                <w:bCs/>
                <w:iCs/>
              </w:rPr>
              <w:t>выделившейся при размораживании мяса кур)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370,83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445,00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5334н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Кислотность (кислотное число) (консервы, жировые растительные продукты)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400,00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480,00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531"/>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6025н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Толщина тестовой оболочки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677"/>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5396н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sz w:val="24"/>
                <w:szCs w:val="24"/>
              </w:rPr>
            </w:pPr>
            <w:r>
              <w:rPr>
                <w:sz w:val="24"/>
                <w:szCs w:val="24"/>
              </w:rPr>
              <w:t xml:space="preserve">Качественная реакция на наличие </w:t>
            </w:r>
            <w:proofErr w:type="spellStart"/>
            <w:r>
              <w:rPr>
                <w:sz w:val="24"/>
                <w:szCs w:val="24"/>
              </w:rPr>
              <w:t>пероксидазы</w:t>
            </w:r>
            <w:proofErr w:type="spellEnd"/>
            <w:r>
              <w:rPr>
                <w:sz w:val="24"/>
                <w:szCs w:val="24"/>
              </w:rPr>
              <w:t xml:space="preserve"> (эффективность термообработки)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iCs/>
              </w:rPr>
            </w:pPr>
            <w:r>
              <w:rPr>
                <w:b/>
                <w:bCs/>
                <w:iCs/>
              </w:rPr>
              <w:t>Рыба, морские млекопитающие, морские беспозвоночные и продукты их переработки. Консервы из рыбы и морепродуктов. Икра и пресервы из рыбы и морепродуктов. Водоросли, травы морские и продукция из них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234045">
            <w:pPr>
              <w:pStyle w:val="ae"/>
              <w:widowControl w:val="0"/>
              <w:snapToGrid w:val="0"/>
              <w:spacing w:before="0" w:after="0" w:line="240" w:lineRule="auto"/>
              <w:jc w:val="left"/>
              <w:rPr>
                <w:sz w:val="24"/>
                <w:szCs w:val="24"/>
              </w:rPr>
            </w:pPr>
            <w:r w:rsidRPr="002952C7">
              <w:rPr>
                <w:sz w:val="24"/>
              </w:rPr>
              <w:t>Массовая доля воды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bCs/>
                <w:iCs/>
                <w:strike/>
                <w:sz w:val="24"/>
                <w:szCs w:val="24"/>
              </w:rPr>
            </w:pPr>
            <w:r w:rsidRPr="002952C7">
              <w:rPr>
                <w:bCs/>
                <w:iCs/>
                <w:sz w:val="24"/>
                <w:szCs w:val="24"/>
              </w:rPr>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rPr>
              <w:t>Определение составных частей продукта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left"/>
              <w:rPr>
                <w:sz w:val="24"/>
                <w:szCs w:val="24"/>
              </w:rPr>
            </w:pPr>
            <w:r w:rsidRPr="002952C7">
              <w:rPr>
                <w:sz w:val="24"/>
                <w:szCs w:val="24"/>
              </w:rPr>
              <w:t>Массовая доля глазури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iCs/>
              </w:rPr>
            </w:pPr>
            <w:r w:rsidRPr="002952C7">
              <w:rPr>
                <w:iCs/>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iCs/>
              </w:rPr>
            </w:pPr>
            <w:r w:rsidRPr="002952C7">
              <w:rPr>
                <w:b/>
                <w:iCs/>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pPr>
            <w:r w:rsidRPr="002952C7">
              <w:t>Отстой - Массовая доля отстоя в масле (в рыбных консервах)</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rPr>
                <w:bCs/>
                <w:iCs/>
              </w:rPr>
            </w:pPr>
            <w:r w:rsidRPr="002952C7">
              <w:rPr>
                <w:bCs/>
                <w:iCs/>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lastRenderedPageBreak/>
              <w:t>5335н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rPr>
                <w:bCs/>
                <w:iCs/>
              </w:rPr>
            </w:pPr>
            <w:r w:rsidRPr="002952C7">
              <w:rPr>
                <w:bCs/>
                <w:iCs/>
              </w:rPr>
              <w:t>Общая кислотность (в пересчете на яблочную, либо лимонную, либо уксусную, либо молочную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iCs/>
              </w:rPr>
            </w:pPr>
            <w:r w:rsidRPr="002952C7">
              <w:rPr>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jc w:val="center"/>
              <w:rPr>
                <w:b/>
                <w:iCs/>
              </w:rPr>
            </w:pPr>
            <w:r w:rsidRPr="002952C7">
              <w:rPr>
                <w:b/>
                <w:iCs/>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5373н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rPr>
                <w:iCs/>
              </w:rPr>
            </w:pPr>
            <w:proofErr w:type="spellStart"/>
            <w:r>
              <w:rPr>
                <w:iCs/>
              </w:rPr>
              <w:t>Буферность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552,00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rPr>
              <w:t>Активная кислотность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552,00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 xml:space="preserve">Массовая доля </w:t>
            </w:r>
            <w:proofErr w:type="spellStart"/>
            <w:r>
              <w:rPr>
                <w:sz w:val="24"/>
                <w:szCs w:val="24"/>
              </w:rPr>
              <w:t>бензойнокислого</w:t>
            </w:r>
            <w:proofErr w:type="spellEnd"/>
            <w:r>
              <w:rPr>
                <w:sz w:val="24"/>
                <w:szCs w:val="24"/>
              </w:rPr>
              <w:t xml:space="preserve"> натрия в рыбных консервах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541,67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after="0" w:line="240" w:lineRule="auto"/>
              <w:rPr>
                <w:b/>
                <w:sz w:val="24"/>
                <w:szCs w:val="24"/>
              </w:rPr>
            </w:pPr>
            <w:r>
              <w:rPr>
                <w:b/>
                <w:sz w:val="24"/>
                <w:szCs w:val="24"/>
              </w:rPr>
              <w:t>5370н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sz w:val="24"/>
                <w:szCs w:val="24"/>
              </w:rPr>
            </w:pPr>
            <w:r>
              <w:rPr>
                <w:sz w:val="24"/>
                <w:szCs w:val="24"/>
              </w:rPr>
              <w:t>Массовая доля общего фосфора/ Массовая доля фосфатов в пересчете на Р</w:t>
            </w:r>
            <w:r>
              <w:rPr>
                <w:sz w:val="24"/>
                <w:szCs w:val="24"/>
                <w:vertAlign w:val="subscript"/>
              </w:rPr>
              <w:t>2</w:t>
            </w:r>
            <w:r>
              <w:rPr>
                <w:sz w:val="24"/>
                <w:szCs w:val="24"/>
              </w:rPr>
              <w:t>О</w:t>
            </w:r>
            <w:r>
              <w:rPr>
                <w:sz w:val="24"/>
                <w:szCs w:val="24"/>
                <w:vertAlign w:val="subscript"/>
              </w:rPr>
              <w:t>5</w:t>
            </w:r>
            <w:r>
              <w:rPr>
                <w:sz w:val="24"/>
                <w:szCs w:val="24"/>
              </w:rPr>
              <w:t>/ Массовая доля общего фосфора  в пересчете на Р</w:t>
            </w:r>
            <w:r>
              <w:rPr>
                <w:sz w:val="24"/>
                <w:szCs w:val="24"/>
                <w:vertAlign w:val="subscript"/>
              </w:rPr>
              <w:t>2</w:t>
            </w:r>
            <w:r>
              <w:rPr>
                <w:sz w:val="24"/>
                <w:szCs w:val="24"/>
              </w:rPr>
              <w:t>О</w:t>
            </w:r>
            <w:r>
              <w:rPr>
                <w:sz w:val="24"/>
                <w:szCs w:val="24"/>
                <w:vertAlign w:val="subscript"/>
              </w:rPr>
              <w:t xml:space="preserve">5                                               </w:t>
            </w:r>
            <w:r>
              <w:rPr>
                <w:sz w:val="24"/>
                <w:szCs w:val="24"/>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f1"/>
              <w:widowControl w:val="0"/>
              <w:snapToGrid w:val="0"/>
              <w:spacing w:before="0" w:after="0"/>
              <w:contextualSpacing/>
              <w:rPr>
                <w:bCs/>
                <w:iCs/>
                <w:sz w:val="24"/>
                <w:szCs w:val="24"/>
              </w:rPr>
            </w:pPr>
            <w:r>
              <w:rPr>
                <w:bCs/>
                <w:iCs/>
                <w:sz w:val="24"/>
                <w:szCs w:val="24"/>
              </w:rP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1"/>
              <w:widowControl w:val="0"/>
              <w:snapToGrid w:val="0"/>
              <w:spacing w:before="0" w:after="0"/>
              <w:contextualSpacing/>
              <w:rPr>
                <w:b/>
                <w:bCs/>
                <w:iCs/>
                <w:sz w:val="24"/>
                <w:szCs w:val="24"/>
              </w:rPr>
            </w:pPr>
            <w:r>
              <w:rPr>
                <w:b/>
                <w:bCs/>
                <w:iCs/>
                <w:sz w:val="24"/>
                <w:szCs w:val="24"/>
              </w:rPr>
              <w:t>1030,00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06028F" w:rsidRDefault="00145964">
            <w:pPr>
              <w:pStyle w:val="ae"/>
              <w:widowControl w:val="0"/>
              <w:snapToGrid w:val="0"/>
              <w:spacing w:before="0" w:after="0" w:line="240" w:lineRule="auto"/>
              <w:jc w:val="left"/>
              <w:rPr>
                <w:sz w:val="24"/>
                <w:szCs w:val="24"/>
              </w:rPr>
            </w:pPr>
            <w:r w:rsidRPr="0006028F">
              <w:rPr>
                <w:sz w:val="24"/>
                <w:szCs w:val="24"/>
              </w:rPr>
              <w:t>Массовая доля аммиака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tabs>
                <w:tab w:val="left" w:pos="524"/>
              </w:tabs>
              <w:snapToGrid w:val="0"/>
              <w:spacing w:before="0" w:after="0" w:line="240" w:lineRule="auto"/>
              <w:rPr>
                <w:sz w:val="24"/>
                <w:szCs w:val="24"/>
              </w:rPr>
            </w:pPr>
            <w:r>
              <w:rPr>
                <w:sz w:val="24"/>
                <w:szCs w:val="24"/>
              </w:rP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tabs>
                <w:tab w:val="left" w:pos="524"/>
              </w:tabs>
              <w:snapToGrid w:val="0"/>
              <w:spacing w:before="0" w:after="0" w:line="240" w:lineRule="auto"/>
              <w:rPr>
                <w:b/>
                <w:sz w:val="24"/>
                <w:szCs w:val="24"/>
              </w:rPr>
            </w:pPr>
            <w:r>
              <w:rPr>
                <w:b/>
                <w:sz w:val="24"/>
                <w:szCs w:val="24"/>
              </w:rPr>
              <w:t>1030,00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trike/>
                <w:sz w:val="24"/>
                <w:szCs w:val="24"/>
              </w:rPr>
            </w:pPr>
            <w:r w:rsidRPr="002952C7">
              <w:rPr>
                <w:sz w:val="24"/>
                <w:szCs w:val="24"/>
              </w:rPr>
              <w:t>Массовая доля золы/зола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песка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rPr>
              <w:t>Массовая доля металломагнитных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510,00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rPr>
            </w:pPr>
            <w:r>
              <w:rPr>
                <w:sz w:val="24"/>
              </w:rPr>
              <w:t>Массовая доля посторонних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405,00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contextualSpacing/>
              <w:jc w:val="center"/>
              <w:rPr>
                <w:b/>
              </w:rPr>
            </w:pPr>
            <w:r>
              <w:rPr>
                <w:b/>
                <w:iCs/>
              </w:rPr>
              <w:t>Масла растительные и жиры животные</w:t>
            </w:r>
            <w:r>
              <w:rPr>
                <w:b/>
                <w:bCs/>
                <w:iCs/>
              </w:rPr>
              <w:t>. Фритюр из смесей жиров или подсолнечного масла. Маргарины, спреды, топленые смеси, жиры.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5300на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snapToGrid w:val="0"/>
              <w:spacing w:before="0" w:after="0" w:line="240" w:lineRule="auto"/>
              <w:contextualSpacing/>
              <w:jc w:val="left"/>
              <w:rPr>
                <w:bCs/>
                <w:iCs/>
                <w:sz w:val="24"/>
                <w:szCs w:val="24"/>
              </w:rPr>
            </w:pPr>
            <w:proofErr w:type="spellStart"/>
            <w:r w:rsidRPr="002952C7">
              <w:rPr>
                <w:sz w:val="24"/>
                <w:szCs w:val="24"/>
              </w:rPr>
              <w:t>Органолептика</w:t>
            </w:r>
            <w:proofErr w:type="spellEnd"/>
            <w:r w:rsidRPr="002952C7">
              <w:rPr>
                <w:sz w:val="24"/>
                <w:szCs w:val="24"/>
              </w:rPr>
              <w:t xml:space="preserve"> </w:t>
            </w:r>
            <w:r w:rsidRPr="002952C7">
              <w:rPr>
                <w:bCs/>
                <w:iCs/>
                <w:sz w:val="24"/>
                <w:szCs w:val="24"/>
              </w:rPr>
              <w:t xml:space="preserve">фритюра из смесей жиров или подсолнечного масла. </w:t>
            </w:r>
          </w:p>
          <w:p w:rsidR="00145964" w:rsidRPr="002952C7" w:rsidRDefault="00145964" w:rsidP="009466AA">
            <w:pPr>
              <w:pStyle w:val="ae"/>
              <w:snapToGrid w:val="0"/>
              <w:spacing w:before="0" w:after="0" w:line="240" w:lineRule="auto"/>
              <w:contextualSpacing/>
              <w:jc w:val="left"/>
              <w:rPr>
                <w:sz w:val="24"/>
                <w:szCs w:val="24"/>
              </w:rPr>
            </w:pPr>
            <w:proofErr w:type="gramStart"/>
            <w:r w:rsidRPr="002952C7">
              <w:rPr>
                <w:bCs/>
                <w:iCs/>
                <w:sz w:val="24"/>
                <w:szCs w:val="24"/>
              </w:rPr>
              <w:t>(</w:t>
            </w:r>
            <w:r w:rsidRPr="002952C7">
              <w:rPr>
                <w:sz w:val="24"/>
                <w:szCs w:val="24"/>
              </w:rPr>
              <w:t>Цвет в проходящем и отраженном свете на белом фоне.</w:t>
            </w:r>
            <w:proofErr w:type="gramEnd"/>
            <w:r w:rsidRPr="002952C7">
              <w:rPr>
                <w:sz w:val="24"/>
                <w:szCs w:val="24"/>
              </w:rPr>
              <w:t xml:space="preserve"> Вкус при 40°С. </w:t>
            </w:r>
          </w:p>
          <w:p w:rsidR="00145964" w:rsidRPr="002952C7" w:rsidRDefault="00145964" w:rsidP="009466AA">
            <w:pPr>
              <w:pStyle w:val="ae"/>
              <w:snapToGrid w:val="0"/>
              <w:spacing w:before="0" w:after="0" w:line="240" w:lineRule="auto"/>
              <w:contextualSpacing/>
              <w:jc w:val="left"/>
              <w:rPr>
                <w:sz w:val="24"/>
                <w:szCs w:val="24"/>
              </w:rPr>
            </w:pPr>
            <w:r w:rsidRPr="002952C7">
              <w:rPr>
                <w:sz w:val="24"/>
                <w:szCs w:val="24"/>
              </w:rPr>
              <w:t>Запах при температуре не ниже 50°С)</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pPr>
            <w:r w:rsidRPr="002952C7">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560,00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5300н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pPr>
            <w:r w:rsidRPr="002952C7">
              <w:t>Степень термического окисления (</w:t>
            </w:r>
            <w:r w:rsidRPr="002952C7">
              <w:rPr>
                <w:bCs/>
                <w:iCs/>
                <w:szCs w:val="20"/>
              </w:rPr>
              <w:t>Фритюр из смесей жиров или подсолнечного масла)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pPr>
            <w:r w:rsidRPr="002952C7">
              <w:t>470,83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565,00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5400н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left"/>
              <w:rPr>
                <w:sz w:val="24"/>
                <w:szCs w:val="24"/>
              </w:rPr>
            </w:pPr>
            <w:r w:rsidRPr="002952C7">
              <w:rPr>
                <w:sz w:val="24"/>
                <w:szCs w:val="24"/>
              </w:rPr>
              <w:t>Цветное число (цветность)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iCs/>
              </w:rPr>
            </w:pPr>
            <w:r w:rsidRPr="002952C7">
              <w:rPr>
                <w:b/>
                <w:iCs/>
              </w:rPr>
              <w:t>5338н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rPr>
                <w:iCs/>
              </w:rPr>
            </w:pPr>
            <w:r w:rsidRPr="002952C7">
              <w:rPr>
                <w:iCs/>
              </w:rPr>
              <w:t>Перекисное число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608,33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730,00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iCs/>
                <w:sz w:val="24"/>
                <w:szCs w:val="24"/>
              </w:rPr>
            </w:pPr>
            <w:r w:rsidRPr="002952C7">
              <w:rPr>
                <w:sz w:val="24"/>
              </w:rPr>
              <w:t>Кислотность (кислотное число) (консервы, жировые растительные продукты)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400,00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rPr>
              <w:t>Массовая доля влаги и летучих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5323н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rPr>
              <w:t>Массовая доля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rPr>
                <w:sz w:val="24"/>
                <w:szCs w:val="24"/>
              </w:rPr>
            </w:pPr>
            <w:r w:rsidRPr="002952C7">
              <w:rPr>
                <w:sz w:val="24"/>
                <w:szCs w:val="24"/>
              </w:rPr>
              <w:t xml:space="preserve">Массовая доля </w:t>
            </w:r>
            <w:proofErr w:type="spellStart"/>
            <w:r w:rsidRPr="002952C7">
              <w:rPr>
                <w:sz w:val="24"/>
                <w:szCs w:val="24"/>
              </w:rPr>
              <w:t>нежировых</w:t>
            </w:r>
            <w:proofErr w:type="spellEnd"/>
            <w:r w:rsidRPr="002952C7">
              <w:rPr>
                <w:sz w:val="24"/>
                <w:szCs w:val="24"/>
              </w:rPr>
              <w:t xml:space="preserve">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iCs/>
                <w:sz w:val="24"/>
                <w:szCs w:val="24"/>
              </w:rPr>
            </w:pPr>
            <w:r w:rsidRPr="002952C7">
              <w:rPr>
                <w:iCs/>
                <w:sz w:val="24"/>
                <w:szCs w:val="24"/>
              </w:rPr>
              <w:t>929,17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b/>
                <w:iCs/>
                <w:sz w:val="24"/>
                <w:szCs w:val="24"/>
              </w:rPr>
            </w:pPr>
            <w:r w:rsidRPr="002952C7">
              <w:rPr>
                <w:b/>
                <w:iCs/>
                <w:sz w:val="24"/>
                <w:szCs w:val="24"/>
              </w:rPr>
              <w:t>1115,0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5428на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f0"/>
              <w:widowControl w:val="0"/>
              <w:snapToGrid w:val="0"/>
              <w:spacing w:before="0" w:after="0"/>
              <w:contextualSpacing/>
              <w:rPr>
                <w:sz w:val="24"/>
                <w:szCs w:val="24"/>
              </w:rPr>
            </w:pPr>
            <w:r w:rsidRPr="002952C7">
              <w:rPr>
                <w:sz w:val="24"/>
                <w:szCs w:val="24"/>
              </w:rPr>
              <w:t>Объемная доля отстоя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iCs/>
                <w:sz w:val="24"/>
                <w:szCs w:val="24"/>
              </w:rPr>
            </w:pPr>
            <w:r w:rsidRPr="002952C7">
              <w:rPr>
                <w:iCs/>
                <w:sz w:val="24"/>
                <w:szCs w:val="24"/>
              </w:rPr>
              <w:t>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b/>
                <w:iCs/>
                <w:sz w:val="24"/>
                <w:szCs w:val="24"/>
              </w:rPr>
            </w:pPr>
            <w:r w:rsidRPr="002952C7">
              <w:rPr>
                <w:b/>
                <w:iCs/>
                <w:sz w:val="24"/>
                <w:szCs w:val="24"/>
              </w:rPr>
              <w:t>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5371н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Массовая концентрация фосфора/ Массовая доля фосфора/</w:t>
            </w:r>
            <w:r w:rsidRPr="002952C7">
              <w:rPr>
                <w:bCs/>
                <w:iCs/>
                <w:sz w:val="24"/>
                <w:szCs w:val="24"/>
              </w:rPr>
              <w:t xml:space="preserve"> Массовая доля фосфорсодержащих веществ в пересчете на оксид фосфора (</w:t>
            </w:r>
            <w:r w:rsidRPr="002952C7">
              <w:rPr>
                <w:sz w:val="24"/>
                <w:szCs w:val="24"/>
              </w:rPr>
              <w:t>Р</w:t>
            </w:r>
            <w:r w:rsidRPr="002952C7">
              <w:rPr>
                <w:sz w:val="24"/>
                <w:szCs w:val="24"/>
                <w:vertAlign w:val="subscript"/>
              </w:rPr>
              <w:t>2</w:t>
            </w:r>
            <w:r w:rsidRPr="002952C7">
              <w:rPr>
                <w:sz w:val="24"/>
                <w:szCs w:val="24"/>
              </w:rPr>
              <w:t>О</w:t>
            </w:r>
            <w:r w:rsidRPr="002952C7">
              <w:rPr>
                <w:sz w:val="24"/>
                <w:szCs w:val="24"/>
                <w:vertAlign w:val="subscript"/>
              </w:rPr>
              <w:t>5</w:t>
            </w:r>
            <w:r w:rsidRPr="002952C7">
              <w:rPr>
                <w:sz w:val="24"/>
                <w:szCs w:val="24"/>
              </w:rPr>
              <w:t xml:space="preserve">)                       </w:t>
            </w:r>
            <w:r w:rsidRPr="002952C7">
              <w:rPr>
                <w:color w:val="000000"/>
                <w:sz w:val="24"/>
                <w:szCs w:val="24"/>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1"/>
              <w:widowControl w:val="0"/>
              <w:snapToGrid w:val="0"/>
              <w:spacing w:before="0" w:after="0"/>
              <w:contextualSpacing/>
              <w:rPr>
                <w:bCs/>
                <w:iCs/>
                <w:sz w:val="24"/>
                <w:szCs w:val="24"/>
              </w:rPr>
            </w:pPr>
            <w:r w:rsidRPr="002952C7">
              <w:rPr>
                <w:bCs/>
                <w:iCs/>
                <w:sz w:val="24"/>
                <w:szCs w:val="24"/>
              </w:rPr>
              <w:t>858,33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1"/>
              <w:widowControl w:val="0"/>
              <w:snapToGrid w:val="0"/>
              <w:spacing w:before="0" w:after="0"/>
              <w:contextualSpacing/>
              <w:rPr>
                <w:b/>
                <w:bCs/>
                <w:iCs/>
                <w:sz w:val="24"/>
                <w:szCs w:val="24"/>
              </w:rPr>
            </w:pPr>
            <w:r w:rsidRPr="002952C7">
              <w:rPr>
                <w:b/>
                <w:bCs/>
                <w:iCs/>
                <w:sz w:val="24"/>
                <w:szCs w:val="24"/>
              </w:rPr>
              <w:t>1030,00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rPr>
                <w:sz w:val="24"/>
                <w:szCs w:val="24"/>
              </w:rPr>
            </w:pPr>
            <w:r w:rsidRPr="002952C7">
              <w:rPr>
                <w:sz w:val="24"/>
                <w:szCs w:val="24"/>
              </w:rPr>
              <w:t xml:space="preserve">Массовая доля </w:t>
            </w:r>
            <w:proofErr w:type="spellStart"/>
            <w:r w:rsidRPr="002952C7">
              <w:rPr>
                <w:sz w:val="24"/>
                <w:szCs w:val="24"/>
              </w:rPr>
              <w:t>неомыляемых</w:t>
            </w:r>
            <w:proofErr w:type="spellEnd"/>
            <w:r w:rsidRPr="002952C7">
              <w:rPr>
                <w:sz w:val="24"/>
                <w:szCs w:val="24"/>
              </w:rPr>
              <w:t xml:space="preserve">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iCs/>
                <w:sz w:val="24"/>
                <w:szCs w:val="24"/>
              </w:rPr>
            </w:pPr>
            <w:r w:rsidRPr="002952C7">
              <w:rPr>
                <w:iCs/>
                <w:sz w:val="24"/>
                <w:szCs w:val="24"/>
              </w:rPr>
              <w:t>508,33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jc w:val="center"/>
              <w:rPr>
                <w:b/>
                <w:iCs/>
                <w:sz w:val="24"/>
                <w:szCs w:val="24"/>
              </w:rPr>
            </w:pPr>
            <w:r w:rsidRPr="002952C7">
              <w:rPr>
                <w:b/>
                <w:iCs/>
                <w:sz w:val="24"/>
                <w:szCs w:val="24"/>
              </w:rPr>
              <w:t>610,00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Число омыления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558,33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 xml:space="preserve">  5301на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pPr>
            <w:r w:rsidRPr="002952C7">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700,00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6004н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rPr>
                <w:iCs/>
              </w:rPr>
            </w:pPr>
            <w:r w:rsidRPr="002952C7">
              <w:rPr>
                <w:iCs/>
              </w:rPr>
              <w:t xml:space="preserve">Массовая доля сухого обезжиренного остатка. Расчетный метод. </w:t>
            </w:r>
          </w:p>
          <w:p w:rsidR="00145964" w:rsidRPr="002952C7" w:rsidRDefault="00145964" w:rsidP="009466AA">
            <w:pPr>
              <w:widowControl w:val="0"/>
              <w:contextualSpacing/>
            </w:pPr>
            <w:r w:rsidRPr="002952C7">
              <w:rPr>
                <w:iCs/>
              </w:rPr>
              <w:t>(</w:t>
            </w:r>
            <w:r w:rsidRPr="002952C7">
              <w:t>после проведения исследований по 5322н и 5301на)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700,00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5431н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contextualSpacing/>
              <w:rPr>
                <w:iCs/>
                <w:sz w:val="24"/>
                <w:szCs w:val="24"/>
              </w:rPr>
            </w:pPr>
            <w:r w:rsidRPr="002952C7">
              <w:rPr>
                <w:iCs/>
                <w:sz w:val="24"/>
                <w:szCs w:val="24"/>
              </w:rPr>
              <w:t>Температура плавления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Cs/>
                <w:iCs/>
              </w:rPr>
            </w:pPr>
            <w:r w:rsidRPr="002952C7">
              <w:rPr>
                <w:bCs/>
                <w:iCs/>
              </w:rPr>
              <w:t>279,17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bCs/>
                <w:iCs/>
              </w:rPr>
            </w:pPr>
            <w:r w:rsidRPr="002952C7">
              <w:rPr>
                <w:b/>
                <w:bCs/>
                <w:iCs/>
              </w:rPr>
              <w:t>335,00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06028F"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rPr>
                <w:b/>
                <w:sz w:val="24"/>
                <w:szCs w:val="24"/>
              </w:rPr>
            </w:pPr>
            <w:r w:rsidRPr="002952C7">
              <w:rPr>
                <w:b/>
                <w:sz w:val="24"/>
                <w:szCs w:val="24"/>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contextualSpacing/>
              <w:jc w:val="left"/>
              <w:rPr>
                <w:sz w:val="24"/>
                <w:szCs w:val="24"/>
              </w:rPr>
            </w:pPr>
            <w:r w:rsidRPr="002952C7">
              <w:rPr>
                <w:bCs/>
                <w:iCs/>
                <w:sz w:val="24"/>
                <w:szCs w:val="24"/>
              </w:rPr>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06028F" w:rsidRDefault="00145964">
            <w:pPr>
              <w:widowControl w:val="0"/>
              <w:contextualSpacing/>
              <w:jc w:val="center"/>
              <w:rPr>
                <w:b/>
                <w:bCs/>
                <w:iCs/>
              </w:rPr>
            </w:pPr>
            <w:r w:rsidRPr="002952C7">
              <w:rPr>
                <w:b/>
                <w:bCs/>
                <w:iCs/>
              </w:rPr>
              <w:t>525,00</w:t>
            </w:r>
          </w:p>
        </w:tc>
        <w:tc>
          <w:tcPr>
            <w:tcW w:w="1275" w:type="dxa"/>
            <w:gridSpan w:val="2"/>
          </w:tcPr>
          <w:p w:rsidR="00145964" w:rsidRPr="0006028F" w:rsidRDefault="00145964">
            <w:pPr>
              <w:widowControl w:val="0"/>
            </w:pPr>
          </w:p>
        </w:tc>
        <w:tc>
          <w:tcPr>
            <w:tcW w:w="1277" w:type="dxa"/>
            <w:gridSpan w:val="2"/>
          </w:tcPr>
          <w:p w:rsidR="00145964" w:rsidRPr="0006028F"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rPr>
                <w:b/>
                <w:sz w:val="24"/>
                <w:szCs w:val="24"/>
                <w:highlight w:val="red"/>
              </w:rPr>
            </w:pPr>
            <w:r>
              <w:rPr>
                <w:b/>
                <w:sz w:val="24"/>
                <w:szCs w:val="24"/>
              </w:rPr>
              <w:t>5366н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бензойной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after="0" w:line="240" w:lineRule="auto"/>
              <w:rPr>
                <w:b/>
                <w:sz w:val="24"/>
                <w:szCs w:val="24"/>
              </w:rPr>
            </w:pPr>
            <w:r>
              <w:rPr>
                <w:b/>
                <w:sz w:val="24"/>
                <w:szCs w:val="24"/>
              </w:rPr>
              <w:t>5367н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uppressLineNumbers/>
              <w:snapToGrid w:val="0"/>
              <w:contextualSpacing/>
              <w:jc w:val="both"/>
            </w:pPr>
            <w:r>
              <w:t xml:space="preserve">Массовая доля </w:t>
            </w:r>
            <w:proofErr w:type="spellStart"/>
            <w:r>
              <w:t>сорбиновой</w:t>
            </w:r>
            <w:proofErr w:type="spellEnd"/>
            <w:r>
              <w:t xml:space="preserve">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contextualSpacing/>
              <w:jc w:val="center"/>
              <w:rPr>
                <w:b/>
              </w:rPr>
            </w:pPr>
            <w:r>
              <w:rPr>
                <w:b/>
              </w:rPr>
              <w:t>Майонезы и соусы майонезные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snapToGrid w:val="0"/>
              <w:contextualSpacing/>
              <w:rPr>
                <w:iCs/>
                <w:strike/>
              </w:rPr>
            </w:pPr>
            <w:r w:rsidRPr="002952C7">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5301на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700,00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6004н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rPr>
                <w:iCs/>
              </w:rPr>
            </w:pPr>
            <w:r w:rsidRPr="002952C7">
              <w:rPr>
                <w:iCs/>
              </w:rPr>
              <w:t xml:space="preserve">Массовая доля сухого обезжиренного остатка. Расчетный метод. </w:t>
            </w:r>
          </w:p>
          <w:p w:rsidR="00145964" w:rsidRPr="002952C7" w:rsidRDefault="00145964" w:rsidP="009466AA">
            <w:pPr>
              <w:widowControl w:val="0"/>
              <w:snapToGrid w:val="0"/>
              <w:contextualSpacing/>
              <w:rPr>
                <w:iCs/>
              </w:rPr>
            </w:pPr>
            <w:r w:rsidRPr="002952C7">
              <w:rPr>
                <w:iCs/>
              </w:rPr>
              <w:t>(</w:t>
            </w:r>
            <w:r w:rsidRPr="002952C7">
              <w:t>после проведения исследований по 5322н и 5301на)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Cs/>
                <w:iCs/>
                <w:strike/>
              </w:rPr>
            </w:pPr>
            <w:r w:rsidRPr="002952C7">
              <w:t>187,50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bCs/>
                <w:iCs/>
                <w:strike/>
              </w:rPr>
            </w:pPr>
            <w:r w:rsidRPr="002952C7">
              <w:rPr>
                <w:b/>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rPr>
          <w:trHeight w:val="507"/>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5335н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49000F" w:rsidRDefault="00145964" w:rsidP="009466AA">
            <w:pPr>
              <w:widowControl w:val="0"/>
              <w:snapToGrid w:val="0"/>
              <w:contextualSpacing/>
            </w:pPr>
            <w:r w:rsidRPr="002952C7">
              <w:t>Кислотность (в пересчете на уксусную кислоту) (кроме консервированных и жировых растительных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iCs/>
              </w:rPr>
            </w:pPr>
            <w:r w:rsidRPr="002952C7">
              <w:rPr>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contextualSpacing/>
              <w:jc w:val="center"/>
              <w:rPr>
                <w:b/>
                <w:iCs/>
              </w:rPr>
            </w:pPr>
            <w:r w:rsidRPr="002952C7">
              <w:rPr>
                <w:b/>
                <w:iCs/>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5429н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rPr>
                <w:bCs/>
                <w:iCs/>
              </w:rPr>
            </w:pPr>
            <w:r>
              <w:t>Стойкость эмульсии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873F5A" w:rsidRDefault="00145964" w:rsidP="009466AA">
            <w:pPr>
              <w:widowControl w:val="0"/>
              <w:snapToGrid w:val="0"/>
              <w:contextualSpacing/>
              <w:rPr>
                <w:iCs/>
                <w:strike/>
              </w:rPr>
            </w:pPr>
            <w:r w:rsidRPr="00873F5A">
              <w:rPr>
                <w:iCs/>
              </w:rPr>
              <w:t>Перекисное число/Перекисное число жировой фазы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608,33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730,00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rPr>
                <w:bCs/>
                <w:iCs/>
              </w:rPr>
            </w:pPr>
            <w:r>
              <w:t>рН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552,00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rPr>
            </w:pPr>
            <w:r>
              <w:rPr>
                <w:b/>
              </w:rPr>
              <w:t xml:space="preserve">Масло сливочное. Жир молочный, масло и паста масляная из </w:t>
            </w:r>
            <w:r>
              <w:rPr>
                <w:b/>
              </w:rPr>
              <w:lastRenderedPageBreak/>
              <w:t>коровьего молока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lastRenderedPageBreak/>
              <w:t xml:space="preserve">  </w:t>
            </w:r>
            <w:r w:rsidRPr="001A1286">
              <w:rPr>
                <w:b/>
              </w:rPr>
              <w:t>5301на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bCs/>
                <w:iCs/>
                <w:sz w:val="24"/>
                <w:szCs w:val="24"/>
              </w:rPr>
            </w:pPr>
            <w:r>
              <w:rPr>
                <w:bCs/>
                <w:iCs/>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6005н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rPr>
                <w:iCs/>
              </w:rPr>
            </w:pPr>
            <w:r w:rsidRPr="002952C7">
              <w:t xml:space="preserve">Массовая доля  сухого обезжиренного вещества. </w:t>
            </w:r>
            <w:r w:rsidRPr="002952C7">
              <w:rPr>
                <w:iCs/>
              </w:rPr>
              <w:t xml:space="preserve">Расчетный метод. </w:t>
            </w:r>
          </w:p>
          <w:p w:rsidR="00145964" w:rsidRPr="002952C7" w:rsidRDefault="00145964" w:rsidP="009466AA">
            <w:pPr>
              <w:widowControl w:val="0"/>
              <w:contextualSpacing/>
            </w:pPr>
            <w:r w:rsidRPr="002952C7">
              <w:rPr>
                <w:iCs/>
              </w:rPr>
              <w:t>(</w:t>
            </w:r>
            <w:r w:rsidRPr="002952C7">
              <w:t>после проведения исследований по 5322н и 5301на)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pPr>
            <w:r w:rsidRPr="002952C7">
              <w:t>187,5</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rPr>
                <w:b/>
                <w:strike/>
              </w:rPr>
            </w:pPr>
            <w:r w:rsidRPr="002952C7">
              <w:rPr>
                <w:b/>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pPr>
            <w:r w:rsidRPr="002952C7">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rPr>
            </w:pPr>
            <w:r w:rsidRPr="002952C7">
              <w:rPr>
                <w:b/>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rPr>
                <w:bCs/>
                <w:iCs/>
              </w:rPr>
            </w:pPr>
            <w:r w:rsidRPr="002952C7">
              <w:t>Определение СОМО</w:t>
            </w:r>
            <w:r w:rsidRPr="002952C7">
              <w:rPr>
                <w:bCs/>
                <w:iCs/>
              </w:rPr>
              <w:t xml:space="preserve"> - Массовая доля </w:t>
            </w:r>
            <w:r w:rsidRPr="002952C7">
              <w:t>сухого обезжиренного молочного остатка (СОМО)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1616,67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1940,00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t xml:space="preserve">Расчетный метод определения СОМО - </w:t>
            </w:r>
            <w:r w:rsidRPr="002952C7">
              <w:rPr>
                <w:bCs/>
                <w:iCs/>
              </w:rPr>
              <w:t xml:space="preserve">Расчет массовой доли </w:t>
            </w:r>
            <w:r w:rsidRPr="002952C7">
              <w:t>сухого обезжиренного молочного остатка (СОМО) (выполняется после исследования пробы на содержание влаги по 5322н, жира по 5301на, соли по 5350н, сахара по 5358н)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187,50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sidRPr="002952C7">
              <w:rPr>
                <w:b/>
              </w:rPr>
              <w:t>225,00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highlight w:val="red"/>
              </w:rPr>
            </w:pPr>
            <w:r>
              <w:rPr>
                <w:b/>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62004E" w:rsidRDefault="00145964" w:rsidP="009466AA">
            <w:pPr>
              <w:widowControl w:val="0"/>
              <w:contextualSpacing/>
            </w:pPr>
            <w:r w:rsidRPr="0062004E">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437,50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525,00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highlight w:val="red"/>
              </w:rPr>
            </w:pPr>
            <w:r>
              <w:rPr>
                <w:b/>
              </w:rPr>
              <w:t>5358н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pPr>
            <w:r>
              <w:t>Массовая доля сахарозы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475,00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5335нв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Кислотность (кроме консервированных и жировых растительных продуктов) - Титруемая кислотность (за каждый показатель):</w:t>
            </w:r>
          </w:p>
          <w:p w:rsidR="00145964" w:rsidRDefault="00145964">
            <w:pPr>
              <w:pStyle w:val="af2"/>
              <w:widowControl w:val="0"/>
              <w:numPr>
                <w:ilvl w:val="0"/>
                <w:numId w:val="1"/>
              </w:numPr>
              <w:spacing w:after="0"/>
              <w:rPr>
                <w:rFonts w:ascii="Times New Roman" w:hAnsi="Times New Roman"/>
                <w:sz w:val="24"/>
                <w:szCs w:val="24"/>
              </w:rPr>
            </w:pPr>
            <w:r>
              <w:rPr>
                <w:rFonts w:ascii="Times New Roman" w:hAnsi="Times New Roman"/>
                <w:sz w:val="24"/>
                <w:szCs w:val="24"/>
              </w:rPr>
              <w:t>Продукта</w:t>
            </w:r>
          </w:p>
          <w:p w:rsidR="00145964" w:rsidRDefault="00145964">
            <w:pPr>
              <w:pStyle w:val="af2"/>
              <w:widowControl w:val="0"/>
              <w:numPr>
                <w:ilvl w:val="0"/>
                <w:numId w:val="1"/>
              </w:numPr>
              <w:spacing w:after="0"/>
              <w:rPr>
                <w:rFonts w:ascii="Times New Roman" w:hAnsi="Times New Roman"/>
                <w:sz w:val="24"/>
                <w:szCs w:val="24"/>
              </w:rPr>
            </w:pPr>
            <w:r>
              <w:rPr>
                <w:rFonts w:ascii="Times New Roman" w:hAnsi="Times New Roman"/>
                <w:sz w:val="24"/>
                <w:szCs w:val="24"/>
              </w:rPr>
              <w:t>Молочной плазмы</w:t>
            </w:r>
          </w:p>
          <w:p w:rsidR="00145964" w:rsidRDefault="00145964">
            <w:pPr>
              <w:pStyle w:val="af2"/>
              <w:widowControl w:val="0"/>
              <w:numPr>
                <w:ilvl w:val="0"/>
                <w:numId w:val="1"/>
              </w:numPr>
              <w:spacing w:after="0" w:line="240" w:lineRule="auto"/>
            </w:pPr>
            <w:r>
              <w:rPr>
                <w:rFonts w:ascii="Times New Roman" w:hAnsi="Times New Roman"/>
                <w:sz w:val="24"/>
                <w:szCs w:val="24"/>
              </w:rPr>
              <w:t>Жировой фазы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5430н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proofErr w:type="spellStart"/>
            <w:r>
              <w:rPr>
                <w:sz w:val="24"/>
                <w:szCs w:val="24"/>
              </w:rPr>
              <w:t>Термоустойчивость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bCs/>
              </w:rPr>
            </w:pPr>
            <w:r>
              <w:rPr>
                <w:b/>
                <w:bCs/>
              </w:rPr>
              <w:t>Молоко и молочные продукты (включая творог, сыры, мороженое)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sz w:val="24"/>
                <w:szCs w:val="24"/>
              </w:rPr>
            </w:pPr>
            <w:r>
              <w:rPr>
                <w:b/>
                <w:sz w:val="24"/>
                <w:szCs w:val="24"/>
              </w:rPr>
              <w:t>5335н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rPr>
                <w:bCs/>
                <w:iCs/>
                <w:color w:val="CC00CC"/>
              </w:rPr>
            </w:pPr>
            <w:r>
              <w:t>Кислотность (кроме консервированных и жировых растительных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jc w:val="center"/>
              <w:rPr>
                <w:bCs/>
                <w:iCs/>
              </w:rPr>
            </w:pPr>
            <w:r>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jc w:val="center"/>
              <w:rPr>
                <w:b/>
                <w:bCs/>
                <w:iCs/>
                <w:lang w:val="en-US"/>
              </w:rPr>
            </w:pPr>
            <w:r>
              <w:rPr>
                <w:b/>
                <w:bCs/>
                <w:iCs/>
                <w:lang w:val="en-US"/>
              </w:rPr>
              <w:t>385</w:t>
            </w:r>
            <w:r>
              <w:rPr>
                <w:b/>
                <w:bCs/>
                <w:iCs/>
              </w:rPr>
              <w:t>,</w:t>
            </w:r>
            <w:r>
              <w:rPr>
                <w:b/>
                <w:bCs/>
                <w:iCs/>
                <w:lang w:val="en-US"/>
              </w:rPr>
              <w:t>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rPr>
              <w:t xml:space="preserve">Активная кислотность </w:t>
            </w:r>
            <w:r w:rsidRPr="002952C7">
              <w:rPr>
                <w:sz w:val="22"/>
                <w:szCs w:val="22"/>
              </w:rPr>
              <w:t>(рН)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552,00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pPr>
            <w:r w:rsidRPr="002952C7">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5399н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pPr>
            <w:r w:rsidRPr="002952C7">
              <w:t>Фосфатаза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Cs/>
                <w:iCs/>
              </w:rPr>
            </w:pPr>
            <w:r w:rsidRPr="002952C7">
              <w:rPr>
                <w:bCs/>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bCs/>
                <w:iCs/>
              </w:rPr>
            </w:pPr>
            <w:r w:rsidRPr="002952C7">
              <w:rPr>
                <w:b/>
                <w:bCs/>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6027н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Группа чистоты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rPr>
            </w:pPr>
            <w:r w:rsidRPr="002952C7">
              <w:rPr>
                <w:b/>
              </w:rPr>
              <w:t>5301нб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bCs/>
                <w:iCs/>
                <w:sz w:val="24"/>
                <w:szCs w:val="24"/>
              </w:rPr>
            </w:pPr>
            <w:r w:rsidRPr="002952C7">
              <w:rPr>
                <w:bCs/>
                <w:iCs/>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5301нв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bCs/>
                <w:iCs/>
                <w:sz w:val="24"/>
                <w:szCs w:val="24"/>
              </w:rPr>
            </w:pPr>
            <w:r w:rsidRPr="002952C7">
              <w:rPr>
                <w:bCs/>
                <w:iCs/>
                <w:sz w:val="24"/>
                <w:szCs w:val="24"/>
              </w:rPr>
              <w:t>Массовая доля жира в пересчете на сухое вещество (выполняется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483,33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bCs/>
                <w:iCs/>
                <w:sz w:val="24"/>
                <w:szCs w:val="24"/>
              </w:rPr>
            </w:pPr>
            <w:r w:rsidRPr="002952C7">
              <w:rPr>
                <w:bCs/>
                <w:iCs/>
                <w:sz w:val="24"/>
                <w:szCs w:val="24"/>
              </w:rPr>
              <w:t>Массовая доля белка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758,33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910,00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6015н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rPr>
                <w:iCs/>
              </w:rPr>
            </w:pPr>
            <w:r w:rsidRPr="002952C7">
              <w:rPr>
                <w:iCs/>
              </w:rPr>
              <w:t>Массовая доля  сахаров (сахарозы, лактозы, общего сахара)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bCs/>
                <w:iCs/>
              </w:rPr>
            </w:pPr>
            <w:r w:rsidRPr="002952C7">
              <w:rPr>
                <w:b/>
                <w:bCs/>
                <w:iCs/>
              </w:rPr>
              <w:t>570,00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both"/>
            </w:pPr>
            <w:r w:rsidRPr="002952C7">
              <w:t>Массовая доля крахмала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Cs/>
                <w:iCs/>
              </w:rPr>
            </w:pPr>
            <w:r w:rsidRPr="002952C7">
              <w:rPr>
                <w:bCs/>
                <w:iCs/>
              </w:rPr>
              <w:t>829,17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995,00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lang w:eastAsia="zh-CN"/>
              </w:rPr>
            </w:pPr>
            <w:r w:rsidRPr="002952C7">
              <w:rPr>
                <w:b/>
                <w:lang w:eastAsia="zh-CN"/>
              </w:rPr>
              <w:t>5381н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Плотность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312,50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375,00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Индекс растворимости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 xml:space="preserve">  5341на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Массовая доля витамина</w:t>
            </w:r>
            <w:proofErr w:type="gramStart"/>
            <w:r w:rsidRPr="002952C7">
              <w:t xml:space="preserve"> С</w:t>
            </w:r>
            <w:proofErr w:type="gramEnd"/>
            <w:r w:rsidRPr="002952C7">
              <w:t xml:space="preserve"> (аскорбиновой кислоты) (Продукты молочные для детского питания)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6000н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bCs/>
                <w:iCs/>
                <w:sz w:val="24"/>
                <w:szCs w:val="24"/>
              </w:rPr>
              <w:t xml:space="preserve">Массовая доля </w:t>
            </w:r>
            <w:r w:rsidRPr="002952C7">
              <w:rPr>
                <w:sz w:val="24"/>
                <w:szCs w:val="24"/>
              </w:rPr>
              <w:t xml:space="preserve">молочного жира в жировой фазе/ </w:t>
            </w:r>
            <w:r w:rsidRPr="002952C7">
              <w:rPr>
                <w:bCs/>
                <w:iCs/>
                <w:sz w:val="24"/>
                <w:szCs w:val="24"/>
              </w:rPr>
              <w:t xml:space="preserve">Массовая доля </w:t>
            </w:r>
            <w:r w:rsidRPr="002952C7">
              <w:rPr>
                <w:sz w:val="24"/>
                <w:szCs w:val="24"/>
              </w:rPr>
              <w:t>молочного жира (расчет) (выполняется после исследования пробы на содержание жира по 5301нб)</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rPr>
                <w:bCs/>
                <w:iCs/>
              </w:rPr>
              <w:t xml:space="preserve">Массовая доля </w:t>
            </w:r>
            <w:r w:rsidRPr="002952C7">
              <w:t>влаги в обезжиренном веществе (расчет) (выполняется после исследования пробы на содержание жира по 5301нб и влаги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187,50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Массовая доля  сухого молочного остатка (расчет) (выполняется после исследования пробы на содержание влаги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Массовая доля  белка в сухом обезжиренном молочном остатке (расчет) (выполняется после исследования пробы на содержание белка по 5340н, влаги по 5322н и жира по 5301нб)</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225,00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 xml:space="preserve">Массовая доля  сухого обезжиренного молочного остатка (СОМО) (расчет) (выполняется после исследования пробы на содержание влаги по </w:t>
            </w:r>
            <w:r w:rsidRPr="002952C7">
              <w:rPr>
                <w:sz w:val="24"/>
                <w:szCs w:val="24"/>
              </w:rPr>
              <w:lastRenderedPageBreak/>
              <w:t>5322н и жира по 5301нб)</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lastRenderedPageBreak/>
              <w:t>187,50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sidRPr="002952C7">
              <w:rPr>
                <w:b/>
                <w:sz w:val="24"/>
                <w:szCs w:val="24"/>
              </w:rPr>
              <w:t>225,00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5329на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both"/>
              <w:rPr>
                <w:color w:val="7030A0"/>
                <w:sz w:val="32"/>
                <w:szCs w:val="32"/>
              </w:rPr>
            </w:pPr>
            <w:r>
              <w:t>Массовая доля сухих веществ в молоке и молочных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6047н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both"/>
            </w:pPr>
            <w:r>
              <w:t>Сода, аммиак, перекись водорода (визуальный метод) (для филиалов ФБУЗ «Центр гигиены и эпидемиологии в УР»)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rPr>
            </w:pPr>
            <w:r>
              <w:rPr>
                <w:b/>
              </w:rPr>
              <w:t xml:space="preserve">Молочная продукция, </w:t>
            </w:r>
            <w:proofErr w:type="gramStart"/>
            <w:r>
              <w:rPr>
                <w:b/>
              </w:rPr>
              <w:t>масло-жировая</w:t>
            </w:r>
            <w:proofErr w:type="gramEnd"/>
            <w:r>
              <w:rPr>
                <w:b/>
              </w:rPr>
              <w:t xml:space="preserve"> продукция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 xml:space="preserve">Жирно-кислотный состав жировой фазы продукта </w:t>
            </w:r>
          </w:p>
          <w:p w:rsidR="00145964" w:rsidRPr="002952C7" w:rsidRDefault="00145964" w:rsidP="009466AA">
            <w:pPr>
              <w:widowControl w:val="0"/>
            </w:pPr>
            <w:proofErr w:type="gramStart"/>
            <w:r w:rsidRPr="002952C7">
              <w:t>(Комплекс из 15 жирных кислот:</w:t>
            </w:r>
            <w:proofErr w:type="gramEnd"/>
          </w:p>
          <w:p w:rsidR="00145964" w:rsidRPr="002952C7" w:rsidRDefault="00145964" w:rsidP="009466AA">
            <w:pPr>
              <w:widowControl w:val="0"/>
            </w:pPr>
            <w:r w:rsidRPr="002952C7">
              <w:t xml:space="preserve">1.масляная  </w:t>
            </w:r>
          </w:p>
          <w:p w:rsidR="00145964" w:rsidRPr="002952C7" w:rsidRDefault="00145964" w:rsidP="009466AA">
            <w:pPr>
              <w:widowControl w:val="0"/>
            </w:pPr>
            <w:r w:rsidRPr="002952C7">
              <w:t xml:space="preserve">2.капроновая  </w:t>
            </w:r>
          </w:p>
          <w:p w:rsidR="00145964" w:rsidRPr="002952C7" w:rsidRDefault="00145964" w:rsidP="009466AA">
            <w:pPr>
              <w:widowControl w:val="0"/>
            </w:pPr>
            <w:r w:rsidRPr="002952C7">
              <w:t xml:space="preserve">3.каприловая  </w:t>
            </w:r>
          </w:p>
          <w:p w:rsidR="00145964" w:rsidRPr="002952C7" w:rsidRDefault="00145964" w:rsidP="009466AA">
            <w:pPr>
              <w:widowControl w:val="0"/>
            </w:pPr>
            <w:r w:rsidRPr="002952C7">
              <w:t>4.каприновая</w:t>
            </w:r>
          </w:p>
          <w:p w:rsidR="00145964" w:rsidRPr="002952C7" w:rsidRDefault="00145964" w:rsidP="009466AA">
            <w:pPr>
              <w:widowControl w:val="0"/>
            </w:pPr>
            <w:r w:rsidRPr="002952C7">
              <w:t>5.лауриновая</w:t>
            </w:r>
          </w:p>
          <w:p w:rsidR="00145964" w:rsidRPr="002952C7" w:rsidRDefault="00145964" w:rsidP="009466AA">
            <w:pPr>
              <w:widowControl w:val="0"/>
            </w:pPr>
            <w:r w:rsidRPr="002952C7">
              <w:t>6.миристиновая</w:t>
            </w:r>
          </w:p>
          <w:p w:rsidR="00145964" w:rsidRPr="002952C7" w:rsidRDefault="00145964" w:rsidP="009466AA">
            <w:pPr>
              <w:widowControl w:val="0"/>
            </w:pPr>
            <w:r w:rsidRPr="002952C7">
              <w:t>7.миристолеиновая</w:t>
            </w:r>
          </w:p>
          <w:p w:rsidR="00145964" w:rsidRPr="002952C7" w:rsidRDefault="00145964" w:rsidP="009466AA">
            <w:pPr>
              <w:widowControl w:val="0"/>
            </w:pPr>
            <w:r w:rsidRPr="002952C7">
              <w:t>8.пальмитиновая</w:t>
            </w:r>
          </w:p>
          <w:p w:rsidR="00145964" w:rsidRPr="002952C7" w:rsidRDefault="00145964" w:rsidP="009466AA">
            <w:pPr>
              <w:widowControl w:val="0"/>
            </w:pPr>
            <w:r w:rsidRPr="002952C7">
              <w:t>9.пальмитолеиновая</w:t>
            </w:r>
          </w:p>
          <w:p w:rsidR="00145964" w:rsidRPr="002952C7" w:rsidRDefault="00145964" w:rsidP="009466AA">
            <w:pPr>
              <w:widowControl w:val="0"/>
            </w:pPr>
            <w:r w:rsidRPr="002952C7">
              <w:t>10.стеариновая</w:t>
            </w:r>
          </w:p>
          <w:p w:rsidR="00145964" w:rsidRPr="002952C7" w:rsidRDefault="00145964" w:rsidP="009466AA">
            <w:pPr>
              <w:widowControl w:val="0"/>
            </w:pPr>
            <w:r w:rsidRPr="002952C7">
              <w:t>11.олеиновая (сумма изомеров)</w:t>
            </w:r>
          </w:p>
          <w:p w:rsidR="00145964" w:rsidRPr="002952C7" w:rsidRDefault="00145964" w:rsidP="009466AA">
            <w:pPr>
              <w:widowControl w:val="0"/>
            </w:pPr>
            <w:r w:rsidRPr="002952C7">
              <w:t>12.линолевая (сумма изомеров)</w:t>
            </w:r>
          </w:p>
          <w:p w:rsidR="00145964" w:rsidRPr="002952C7" w:rsidRDefault="00145964" w:rsidP="009466AA">
            <w:pPr>
              <w:widowControl w:val="0"/>
            </w:pPr>
            <w:r w:rsidRPr="002952C7">
              <w:t>13.линоленовая (сумма изомеров)</w:t>
            </w:r>
          </w:p>
          <w:p w:rsidR="00145964" w:rsidRPr="002952C7" w:rsidRDefault="00145964" w:rsidP="009466AA">
            <w:pPr>
              <w:widowControl w:val="0"/>
            </w:pPr>
            <w:r w:rsidRPr="002952C7">
              <w:t>14.арахиновая</w:t>
            </w:r>
          </w:p>
          <w:p w:rsidR="00145964" w:rsidRPr="002952C7" w:rsidRDefault="00145964" w:rsidP="009466AA">
            <w:pPr>
              <w:widowControl w:val="0"/>
            </w:pPr>
            <w:proofErr w:type="gramStart"/>
            <w:r w:rsidRPr="002952C7">
              <w:t>15.бегеновая)</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11641,67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13970,00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Массовая доля индивидуальных жирных кислот (за каждый показатель):</w:t>
            </w:r>
          </w:p>
          <w:p w:rsidR="00145964" w:rsidRPr="002952C7" w:rsidRDefault="00145964" w:rsidP="009466AA">
            <w:pPr>
              <w:widowControl w:val="0"/>
            </w:pPr>
            <w:r w:rsidRPr="002952C7">
              <w:t xml:space="preserve">1. масляной </w:t>
            </w:r>
          </w:p>
          <w:p w:rsidR="00145964" w:rsidRPr="002952C7" w:rsidRDefault="00145964" w:rsidP="009466AA">
            <w:pPr>
              <w:widowControl w:val="0"/>
            </w:pPr>
            <w:r w:rsidRPr="002952C7">
              <w:t xml:space="preserve">2. капроновой </w:t>
            </w:r>
          </w:p>
          <w:p w:rsidR="00145964" w:rsidRPr="002952C7" w:rsidRDefault="00145964" w:rsidP="009466AA">
            <w:pPr>
              <w:widowControl w:val="0"/>
            </w:pPr>
            <w:r w:rsidRPr="002952C7">
              <w:t xml:space="preserve">3. </w:t>
            </w:r>
            <w:proofErr w:type="spellStart"/>
            <w:r w:rsidRPr="002952C7">
              <w:t>каприловой</w:t>
            </w:r>
            <w:proofErr w:type="spellEnd"/>
          </w:p>
          <w:p w:rsidR="00145964" w:rsidRPr="002952C7" w:rsidRDefault="00145964" w:rsidP="009466AA">
            <w:pPr>
              <w:widowControl w:val="0"/>
            </w:pPr>
            <w:r w:rsidRPr="002952C7">
              <w:t xml:space="preserve">4. </w:t>
            </w:r>
            <w:proofErr w:type="spellStart"/>
            <w:r w:rsidRPr="002952C7">
              <w:t>каприновой</w:t>
            </w:r>
            <w:proofErr w:type="spellEnd"/>
          </w:p>
          <w:p w:rsidR="00145964" w:rsidRPr="002952C7" w:rsidRDefault="00145964" w:rsidP="009466AA">
            <w:pPr>
              <w:widowControl w:val="0"/>
            </w:pPr>
            <w:r w:rsidRPr="002952C7">
              <w:t xml:space="preserve">5. </w:t>
            </w:r>
            <w:proofErr w:type="spellStart"/>
            <w:r w:rsidRPr="002952C7">
              <w:t>ундекановой</w:t>
            </w:r>
            <w:proofErr w:type="spellEnd"/>
          </w:p>
          <w:p w:rsidR="00145964" w:rsidRPr="002952C7" w:rsidRDefault="00145964" w:rsidP="009466AA">
            <w:pPr>
              <w:widowControl w:val="0"/>
            </w:pPr>
            <w:r w:rsidRPr="002952C7">
              <w:t xml:space="preserve">6. </w:t>
            </w:r>
            <w:proofErr w:type="spellStart"/>
            <w:r w:rsidRPr="002952C7">
              <w:t>лауриновой</w:t>
            </w:r>
            <w:proofErr w:type="spellEnd"/>
          </w:p>
          <w:p w:rsidR="00145964" w:rsidRPr="002952C7" w:rsidRDefault="00145964" w:rsidP="009466AA">
            <w:pPr>
              <w:widowControl w:val="0"/>
            </w:pPr>
            <w:r w:rsidRPr="002952C7">
              <w:t xml:space="preserve">7. </w:t>
            </w:r>
            <w:proofErr w:type="spellStart"/>
            <w:r w:rsidRPr="002952C7">
              <w:t>тридекановой</w:t>
            </w:r>
            <w:proofErr w:type="spellEnd"/>
          </w:p>
          <w:p w:rsidR="00145964" w:rsidRPr="002952C7" w:rsidRDefault="00145964" w:rsidP="009466AA">
            <w:pPr>
              <w:widowControl w:val="0"/>
            </w:pPr>
            <w:r w:rsidRPr="002952C7">
              <w:t xml:space="preserve">8. </w:t>
            </w:r>
            <w:proofErr w:type="spellStart"/>
            <w:r w:rsidRPr="002952C7">
              <w:t>миристиновой</w:t>
            </w:r>
            <w:proofErr w:type="spellEnd"/>
          </w:p>
          <w:p w:rsidR="00145964" w:rsidRPr="002952C7" w:rsidRDefault="00145964" w:rsidP="009466AA">
            <w:pPr>
              <w:widowControl w:val="0"/>
            </w:pPr>
            <w:r w:rsidRPr="002952C7">
              <w:t>9. пентадекановой</w:t>
            </w:r>
          </w:p>
          <w:p w:rsidR="00145964" w:rsidRPr="002952C7" w:rsidRDefault="00145964" w:rsidP="009466AA">
            <w:pPr>
              <w:widowControl w:val="0"/>
            </w:pPr>
            <w:r w:rsidRPr="002952C7">
              <w:t>10. пальмитиновой</w:t>
            </w:r>
          </w:p>
          <w:p w:rsidR="00145964" w:rsidRPr="002952C7" w:rsidRDefault="00145964" w:rsidP="009466AA">
            <w:pPr>
              <w:widowControl w:val="0"/>
            </w:pPr>
            <w:r w:rsidRPr="002952C7">
              <w:t>11. маргариновой</w:t>
            </w:r>
          </w:p>
          <w:p w:rsidR="00145964" w:rsidRPr="002952C7" w:rsidRDefault="00145964" w:rsidP="009466AA">
            <w:pPr>
              <w:widowControl w:val="0"/>
            </w:pPr>
            <w:r w:rsidRPr="002952C7">
              <w:t>12. стеариновой</w:t>
            </w:r>
          </w:p>
          <w:p w:rsidR="00145964" w:rsidRPr="002952C7" w:rsidRDefault="00145964" w:rsidP="009466AA">
            <w:pPr>
              <w:widowControl w:val="0"/>
            </w:pPr>
            <w:r w:rsidRPr="002952C7">
              <w:t xml:space="preserve">13. </w:t>
            </w:r>
            <w:proofErr w:type="spellStart"/>
            <w:r w:rsidRPr="002952C7">
              <w:t>арахиновой</w:t>
            </w:r>
            <w:proofErr w:type="spellEnd"/>
          </w:p>
          <w:p w:rsidR="00145964" w:rsidRPr="002952C7" w:rsidRDefault="00145964" w:rsidP="009466AA">
            <w:pPr>
              <w:widowControl w:val="0"/>
            </w:pPr>
            <w:r w:rsidRPr="002952C7">
              <w:t xml:space="preserve">14. </w:t>
            </w:r>
            <w:proofErr w:type="spellStart"/>
            <w:r w:rsidRPr="002952C7">
              <w:t>хенэйкозановой</w:t>
            </w:r>
            <w:proofErr w:type="spellEnd"/>
          </w:p>
          <w:p w:rsidR="00145964" w:rsidRPr="002952C7" w:rsidRDefault="00145964" w:rsidP="009466AA">
            <w:pPr>
              <w:widowControl w:val="0"/>
            </w:pPr>
            <w:r w:rsidRPr="002952C7">
              <w:t>15. лигноцериновой</w:t>
            </w:r>
          </w:p>
          <w:p w:rsidR="00145964" w:rsidRPr="002952C7" w:rsidRDefault="00145964" w:rsidP="009466AA">
            <w:pPr>
              <w:widowControl w:val="0"/>
            </w:pPr>
            <w:r w:rsidRPr="002952C7">
              <w:t xml:space="preserve">16. </w:t>
            </w:r>
            <w:proofErr w:type="spellStart"/>
            <w:r w:rsidRPr="002952C7">
              <w:t>бегеновой</w:t>
            </w:r>
            <w:proofErr w:type="spellEnd"/>
          </w:p>
          <w:p w:rsidR="00145964" w:rsidRPr="002952C7" w:rsidRDefault="00145964" w:rsidP="009466AA">
            <w:pPr>
              <w:widowControl w:val="0"/>
            </w:pPr>
            <w:r w:rsidRPr="002952C7">
              <w:t xml:space="preserve">17. </w:t>
            </w:r>
            <w:proofErr w:type="spellStart"/>
            <w:r w:rsidRPr="002952C7">
              <w:t>трикозановой</w:t>
            </w:r>
            <w:proofErr w:type="spellEnd"/>
            <w:r w:rsidRPr="002952C7">
              <w:t xml:space="preserve"> </w:t>
            </w:r>
          </w:p>
          <w:p w:rsidR="00145964" w:rsidRPr="002952C7" w:rsidRDefault="00145964" w:rsidP="009466AA">
            <w:pPr>
              <w:widowControl w:val="0"/>
            </w:pPr>
            <w:r w:rsidRPr="002952C7">
              <w:t xml:space="preserve">18. </w:t>
            </w:r>
            <w:proofErr w:type="spellStart"/>
            <w:r w:rsidRPr="002952C7">
              <w:t>миристолеиновой</w:t>
            </w:r>
            <w:proofErr w:type="spellEnd"/>
          </w:p>
          <w:p w:rsidR="00145964" w:rsidRPr="002952C7" w:rsidRDefault="00145964" w:rsidP="009466AA">
            <w:pPr>
              <w:widowControl w:val="0"/>
            </w:pPr>
            <w:r w:rsidRPr="002952C7">
              <w:t xml:space="preserve">19. </w:t>
            </w:r>
            <w:proofErr w:type="spellStart"/>
            <w:r w:rsidRPr="002952C7">
              <w:t>цис</w:t>
            </w:r>
            <w:proofErr w:type="spellEnd"/>
            <w:r w:rsidRPr="002952C7">
              <w:t>-пентадекановой</w:t>
            </w:r>
          </w:p>
          <w:p w:rsidR="00145964" w:rsidRPr="002952C7" w:rsidRDefault="00145964" w:rsidP="009466AA">
            <w:pPr>
              <w:widowControl w:val="0"/>
            </w:pPr>
            <w:r w:rsidRPr="002952C7">
              <w:t xml:space="preserve">20. пальмитолеиновой </w:t>
            </w:r>
          </w:p>
          <w:p w:rsidR="00145964" w:rsidRPr="002952C7" w:rsidRDefault="00145964" w:rsidP="009466AA">
            <w:pPr>
              <w:widowControl w:val="0"/>
            </w:pPr>
            <w:r w:rsidRPr="002952C7">
              <w:t xml:space="preserve">21. </w:t>
            </w:r>
            <w:proofErr w:type="spellStart"/>
            <w:r w:rsidRPr="002952C7">
              <w:t>гептодекановой</w:t>
            </w:r>
            <w:proofErr w:type="spellEnd"/>
            <w:r w:rsidRPr="002952C7">
              <w:t xml:space="preserve"> </w:t>
            </w:r>
          </w:p>
          <w:p w:rsidR="00145964" w:rsidRPr="002952C7" w:rsidRDefault="00145964" w:rsidP="009466AA">
            <w:pPr>
              <w:widowControl w:val="0"/>
            </w:pPr>
            <w:r w:rsidRPr="002952C7">
              <w:t xml:space="preserve">22. </w:t>
            </w:r>
            <w:proofErr w:type="spellStart"/>
            <w:r w:rsidRPr="002952C7">
              <w:t>цис</w:t>
            </w:r>
            <w:proofErr w:type="spellEnd"/>
            <w:r w:rsidRPr="002952C7">
              <w:t xml:space="preserve">-олеиновой </w:t>
            </w:r>
          </w:p>
          <w:p w:rsidR="00145964" w:rsidRPr="002952C7" w:rsidRDefault="00145964" w:rsidP="009466AA">
            <w:pPr>
              <w:widowControl w:val="0"/>
            </w:pPr>
            <w:r w:rsidRPr="002952C7">
              <w:t xml:space="preserve">23. </w:t>
            </w:r>
            <w:proofErr w:type="gramStart"/>
            <w:r w:rsidRPr="002952C7">
              <w:t>транс-олеиновой</w:t>
            </w:r>
            <w:proofErr w:type="gramEnd"/>
            <w:r w:rsidRPr="002952C7">
              <w:t xml:space="preserve"> </w:t>
            </w:r>
          </w:p>
          <w:p w:rsidR="00145964" w:rsidRPr="002952C7" w:rsidRDefault="00145964" w:rsidP="009466AA">
            <w:pPr>
              <w:widowControl w:val="0"/>
            </w:pPr>
            <w:r w:rsidRPr="002952C7">
              <w:t xml:space="preserve">24. </w:t>
            </w:r>
            <w:proofErr w:type="spellStart"/>
            <w:r w:rsidRPr="002952C7">
              <w:t>цис-линолевой</w:t>
            </w:r>
            <w:proofErr w:type="spellEnd"/>
            <w:r w:rsidRPr="002952C7">
              <w:t xml:space="preserve">  </w:t>
            </w:r>
          </w:p>
          <w:p w:rsidR="00145964" w:rsidRPr="002952C7" w:rsidRDefault="00145964" w:rsidP="009466AA">
            <w:pPr>
              <w:widowControl w:val="0"/>
            </w:pPr>
            <w:r w:rsidRPr="002952C7">
              <w:t>25. транс-</w:t>
            </w:r>
            <w:proofErr w:type="spellStart"/>
            <w:r w:rsidRPr="002952C7">
              <w:t>линолевой</w:t>
            </w:r>
            <w:proofErr w:type="spellEnd"/>
            <w:r w:rsidRPr="002952C7">
              <w:t xml:space="preserve">  </w:t>
            </w:r>
          </w:p>
          <w:p w:rsidR="00145964" w:rsidRPr="002952C7" w:rsidRDefault="00145964" w:rsidP="009466AA">
            <w:pPr>
              <w:widowControl w:val="0"/>
            </w:pPr>
            <w:r w:rsidRPr="002952C7">
              <w:t xml:space="preserve">26. </w:t>
            </w:r>
            <w:proofErr w:type="gramStart"/>
            <w:r w:rsidRPr="002952C7">
              <w:t>линоленовой</w:t>
            </w:r>
            <w:proofErr w:type="gramEnd"/>
            <w:r w:rsidRPr="002952C7">
              <w:t xml:space="preserve"> альфа</w:t>
            </w:r>
          </w:p>
          <w:p w:rsidR="00145964" w:rsidRPr="002952C7" w:rsidRDefault="00145964" w:rsidP="009466AA">
            <w:pPr>
              <w:widowControl w:val="0"/>
            </w:pPr>
            <w:r w:rsidRPr="002952C7">
              <w:t xml:space="preserve">27. </w:t>
            </w:r>
            <w:proofErr w:type="gramStart"/>
            <w:r w:rsidRPr="002952C7">
              <w:t>линоленовой</w:t>
            </w:r>
            <w:proofErr w:type="gramEnd"/>
            <w:r w:rsidRPr="002952C7">
              <w:t xml:space="preserve"> гамма </w:t>
            </w:r>
          </w:p>
          <w:p w:rsidR="00145964" w:rsidRPr="002952C7" w:rsidRDefault="00145964" w:rsidP="009466AA">
            <w:pPr>
              <w:widowControl w:val="0"/>
            </w:pPr>
            <w:r w:rsidRPr="002952C7">
              <w:t xml:space="preserve">28. </w:t>
            </w:r>
            <w:proofErr w:type="spellStart"/>
            <w:r w:rsidRPr="002952C7">
              <w:t>эйкозеновой</w:t>
            </w:r>
            <w:proofErr w:type="spellEnd"/>
            <w:r w:rsidRPr="002952C7">
              <w:t xml:space="preserve"> </w:t>
            </w:r>
          </w:p>
          <w:p w:rsidR="00145964" w:rsidRPr="002952C7" w:rsidRDefault="00145964" w:rsidP="009466AA">
            <w:pPr>
              <w:widowControl w:val="0"/>
            </w:pPr>
            <w:r w:rsidRPr="002952C7">
              <w:t xml:space="preserve">29. </w:t>
            </w:r>
            <w:proofErr w:type="spellStart"/>
            <w:r w:rsidRPr="002952C7">
              <w:t>эруковой</w:t>
            </w:r>
            <w:proofErr w:type="spellEnd"/>
            <w:r w:rsidRPr="002952C7">
              <w:t xml:space="preserve">  </w:t>
            </w:r>
          </w:p>
          <w:p w:rsidR="00145964" w:rsidRPr="002952C7" w:rsidRDefault="00145964" w:rsidP="009466AA">
            <w:pPr>
              <w:widowControl w:val="0"/>
            </w:pPr>
            <w:r w:rsidRPr="002952C7">
              <w:lastRenderedPageBreak/>
              <w:t xml:space="preserve">30. </w:t>
            </w:r>
            <w:proofErr w:type="spellStart"/>
            <w:r w:rsidRPr="002952C7">
              <w:t>эйкозеновой</w:t>
            </w:r>
            <w:proofErr w:type="spellEnd"/>
            <w:r w:rsidRPr="002952C7">
              <w:t xml:space="preserve"> </w:t>
            </w:r>
          </w:p>
          <w:p w:rsidR="00145964" w:rsidRPr="002952C7" w:rsidRDefault="00145964" w:rsidP="009466AA">
            <w:pPr>
              <w:widowControl w:val="0"/>
            </w:pPr>
            <w:r w:rsidRPr="002952C7">
              <w:t xml:space="preserve">31. </w:t>
            </w:r>
            <w:proofErr w:type="spellStart"/>
            <w:r w:rsidRPr="002952C7">
              <w:t>эйкозатриеновой</w:t>
            </w:r>
            <w:proofErr w:type="spellEnd"/>
            <w:r w:rsidRPr="002952C7">
              <w:t xml:space="preserve"> </w:t>
            </w:r>
          </w:p>
          <w:p w:rsidR="00145964" w:rsidRPr="002952C7" w:rsidRDefault="00145964" w:rsidP="009466AA">
            <w:pPr>
              <w:widowControl w:val="0"/>
            </w:pPr>
            <w:r w:rsidRPr="002952C7">
              <w:t xml:space="preserve">32. </w:t>
            </w:r>
            <w:proofErr w:type="spellStart"/>
            <w:r w:rsidRPr="002952C7">
              <w:t>эрахидоновой</w:t>
            </w:r>
            <w:proofErr w:type="spellEnd"/>
            <w:r w:rsidRPr="002952C7">
              <w:t xml:space="preserve"> </w:t>
            </w:r>
          </w:p>
          <w:p w:rsidR="00145964" w:rsidRPr="002952C7" w:rsidRDefault="00145964" w:rsidP="009466AA">
            <w:pPr>
              <w:widowControl w:val="0"/>
            </w:pPr>
            <w:r w:rsidRPr="002952C7">
              <w:t xml:space="preserve">33. </w:t>
            </w:r>
            <w:proofErr w:type="spellStart"/>
            <w:r w:rsidRPr="002952C7">
              <w:t>докозадиеновой</w:t>
            </w:r>
            <w:proofErr w:type="spellEnd"/>
            <w:r w:rsidRPr="002952C7">
              <w:t xml:space="preserve"> </w:t>
            </w:r>
          </w:p>
          <w:p w:rsidR="00145964" w:rsidRPr="002952C7" w:rsidRDefault="00145964" w:rsidP="009466AA">
            <w:pPr>
              <w:widowControl w:val="0"/>
            </w:pPr>
            <w:r w:rsidRPr="002952C7">
              <w:t xml:space="preserve">34. </w:t>
            </w:r>
            <w:proofErr w:type="spellStart"/>
            <w:r w:rsidRPr="002952C7">
              <w:t>селахолевой</w:t>
            </w:r>
            <w:proofErr w:type="spellEnd"/>
            <w:r w:rsidRPr="002952C7">
              <w:t xml:space="preserve"> </w:t>
            </w:r>
          </w:p>
          <w:p w:rsidR="00145964" w:rsidRPr="002952C7" w:rsidRDefault="00145964" w:rsidP="009466AA">
            <w:pPr>
              <w:widowControl w:val="0"/>
            </w:pPr>
            <w:r w:rsidRPr="002952C7">
              <w:t xml:space="preserve">35. </w:t>
            </w:r>
            <w:proofErr w:type="spellStart"/>
            <w:r w:rsidRPr="002952C7">
              <w:t>эйкозапентаеновая</w:t>
            </w:r>
            <w:proofErr w:type="spellEnd"/>
            <w:r w:rsidRPr="002952C7">
              <w:t xml:space="preserve"> </w:t>
            </w:r>
          </w:p>
          <w:p w:rsidR="00145964" w:rsidRPr="002952C7" w:rsidRDefault="00145964" w:rsidP="009466AA">
            <w:pPr>
              <w:widowControl w:val="0"/>
            </w:pPr>
            <w:r w:rsidRPr="002952C7">
              <w:t xml:space="preserve">36. </w:t>
            </w:r>
            <w:proofErr w:type="spellStart"/>
            <w:r w:rsidRPr="002952C7">
              <w:t>докозагексаеновая</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lastRenderedPageBreak/>
              <w:t>8416,67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10100,00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lastRenderedPageBreak/>
              <w:t>5439н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r w:rsidRPr="002952C7">
              <w:t>Массовая доля молочного жира в спредах</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8416,67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10100,00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5440на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 xml:space="preserve">Трансизомеры жирных кислот </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r w:rsidRPr="002952C7">
              <w:t>11641,67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rPr>
                <w:b/>
              </w:rPr>
            </w:pPr>
            <w:r w:rsidRPr="002952C7">
              <w:rPr>
                <w:b/>
              </w:rPr>
              <w:t>13970,00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81478">
            <w:pPr>
              <w:widowControl w:val="0"/>
              <w:jc w:val="both"/>
              <w:rPr>
                <w:strike/>
              </w:rPr>
            </w:pPr>
            <w:r w:rsidRPr="002952C7">
              <w:t>Стерины. Обнаружение растительных жиров в жировой фазе методом газожидкостной хроматографией стеринов</w:t>
            </w:r>
            <w:r w:rsidRPr="002952C7">
              <w:rPr>
                <w:color w:val="FF0000"/>
              </w:rPr>
              <w:t xml:space="preserve"> </w:t>
            </w:r>
          </w:p>
          <w:p w:rsidR="00145964" w:rsidRPr="002952C7" w:rsidRDefault="00145964" w:rsidP="009466AA">
            <w:pPr>
              <w:widowControl w:val="0"/>
              <w:jc w:val="both"/>
              <w:rPr>
                <w:color w:val="FF0000"/>
              </w:rPr>
            </w:pP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12875,00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sidRPr="002952C7">
              <w:rPr>
                <w:b/>
                <w:bCs/>
              </w:rPr>
              <w:t>15450,00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rPr>
            </w:pPr>
            <w:r>
              <w:rPr>
                <w:b/>
                <w:bCs/>
                <w:iCs/>
              </w:rPr>
              <w:t>Изделия кондитерские.</w:t>
            </w:r>
            <w:r>
              <w:rPr>
                <w:b/>
              </w:rPr>
              <w:t xml:space="preserve"> </w:t>
            </w:r>
            <w:r>
              <w:rPr>
                <w:b/>
                <w:bCs/>
                <w:iCs/>
              </w:rPr>
              <w:t>Сахар.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5328н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rPr>
              <w:t>Определение составных частей продукта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5335н</w:t>
            </w:r>
            <w:r>
              <w:rPr>
                <w:b/>
                <w:sz w:val="24"/>
                <w:szCs w:val="24"/>
              </w:rPr>
              <w:t>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81478">
            <w:pPr>
              <w:widowControl w:val="0"/>
              <w:contextualSpacing/>
              <w:jc w:val="both"/>
            </w:pPr>
            <w:r w:rsidRPr="002952C7">
              <w:rPr>
                <w:bCs/>
                <w:iCs/>
              </w:rPr>
              <w:t xml:space="preserve">Кислотность </w:t>
            </w:r>
            <w:r w:rsidRPr="002952C7">
              <w:t>(кроме консервированных и жировых растительных продуктов</w:t>
            </w:r>
            <w:proofErr w:type="gramStart"/>
            <w:r w:rsidRPr="002952C7">
              <w:t>)</w:t>
            </w:r>
            <w:r w:rsidRPr="002952C7">
              <w:rPr>
                <w:bCs/>
                <w:iCs/>
              </w:rPr>
              <w:t>(</w:t>
            </w:r>
            <w:proofErr w:type="gramEnd"/>
            <w:r w:rsidRPr="002952C7">
              <w:rPr>
                <w:bCs/>
                <w:iCs/>
              </w:rPr>
              <w:t>Кислотность в пересчете на уксусную /молочную/ яблочную/лимонную/винную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iCs/>
              </w:rPr>
            </w:pPr>
            <w:r w:rsidRPr="002952C7">
              <w:rPr>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iCs/>
              </w:rPr>
            </w:pPr>
            <w:r w:rsidRPr="002952C7">
              <w:rPr>
                <w:b/>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6028н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Щелочность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rPr>
                <w:bCs/>
                <w:iCs/>
              </w:rPr>
            </w:pPr>
            <w:r w:rsidRPr="002952C7">
              <w:t>Активная кислотность (рН)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552,00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6029н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Массовая доля спирта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683,33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820,00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rPr>
                <w:b/>
                <w:sz w:val="24"/>
                <w:szCs w:val="24"/>
              </w:rPr>
            </w:pPr>
            <w:r w:rsidRPr="002952C7">
              <w:rPr>
                <w:b/>
                <w:sz w:val="24"/>
                <w:szCs w:val="24"/>
              </w:rPr>
              <w:t>5323н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rPr>
              <w:t>Массовая доля общей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 xml:space="preserve">Массовая доля золы, нерастворимой в 10% растворе </w:t>
            </w:r>
            <w:proofErr w:type="spellStart"/>
            <w:r w:rsidRPr="002952C7">
              <w:rPr>
                <w:sz w:val="24"/>
                <w:szCs w:val="24"/>
              </w:rPr>
              <w:t>HCl</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1450,00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5324нб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jc w:val="both"/>
              <w:rPr>
                <w:sz w:val="24"/>
                <w:szCs w:val="24"/>
              </w:rPr>
            </w:pPr>
            <w:r w:rsidRPr="002952C7">
              <w:rPr>
                <w:sz w:val="24"/>
                <w:szCs w:val="24"/>
              </w:rPr>
              <w:t xml:space="preserve">Массовая доля золы в пересчете на сухое вещество </w:t>
            </w:r>
            <w:r w:rsidRPr="002952C7">
              <w:rPr>
                <w:bCs/>
                <w:iCs/>
                <w:sz w:val="24"/>
                <w:szCs w:val="24"/>
              </w:rPr>
              <w:t>(выполняется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iCs/>
              </w:rPr>
            </w:pPr>
            <w:r w:rsidRPr="002952C7">
              <w:rPr>
                <w:iCs/>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iCs/>
              </w:rPr>
            </w:pPr>
            <w:r w:rsidRPr="002952C7">
              <w:rPr>
                <w:b/>
                <w:iCs/>
              </w:rPr>
              <w:t>780,00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5313н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jc w:val="both"/>
              <w:rPr>
                <w:sz w:val="24"/>
                <w:szCs w:val="24"/>
              </w:rPr>
            </w:pPr>
            <w:r>
              <w:rPr>
                <w:sz w:val="24"/>
              </w:rPr>
              <w:t xml:space="preserve">Массовая доля металломагнитных примесей/Массовая доля </w:t>
            </w:r>
            <w:proofErr w:type="spellStart"/>
            <w:r>
              <w:rPr>
                <w:sz w:val="24"/>
              </w:rPr>
              <w:t>ферропримесей</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510,00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 xml:space="preserve"> 6017н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доля общего сахара/Массовая доля редуцирующих веществ (сахар по инверсии)/Массовая доля общего сахара, выраженная в глюкозе/Массовая доля общего сахара (по сахарозе)/Содержание сахара в водной фазе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791,67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950,00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0432F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contextualSpacing/>
              <w:rPr>
                <w:b/>
                <w:sz w:val="24"/>
                <w:szCs w:val="24"/>
              </w:rPr>
            </w:pPr>
            <w:r w:rsidRPr="002952C7">
              <w:rPr>
                <w:b/>
                <w:sz w:val="24"/>
                <w:szCs w:val="24"/>
              </w:rPr>
              <w:t>5301нг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rPr>
                <w:bCs/>
                <w:iCs/>
              </w:rPr>
              <w:t>Массовая доля жира в пересчете на сухое вещество (выполняется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pPr>
            <w:r w:rsidRPr="002952C7">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0432F7" w:rsidRDefault="00145964" w:rsidP="009466AA">
            <w:pPr>
              <w:widowControl w:val="0"/>
              <w:contextualSpacing/>
              <w:jc w:val="center"/>
              <w:rPr>
                <w:b/>
              </w:rPr>
            </w:pPr>
            <w:r w:rsidRPr="002952C7">
              <w:rPr>
                <w:b/>
              </w:rPr>
              <w:t>900,00</w:t>
            </w:r>
          </w:p>
        </w:tc>
        <w:tc>
          <w:tcPr>
            <w:tcW w:w="1275" w:type="dxa"/>
            <w:gridSpan w:val="2"/>
          </w:tcPr>
          <w:p w:rsidR="00145964" w:rsidRPr="000432F7" w:rsidRDefault="00145964" w:rsidP="009466AA">
            <w:pPr>
              <w:widowControl w:val="0"/>
            </w:pPr>
          </w:p>
        </w:tc>
        <w:tc>
          <w:tcPr>
            <w:tcW w:w="1277" w:type="dxa"/>
            <w:gridSpan w:val="2"/>
          </w:tcPr>
          <w:p w:rsidR="00145964" w:rsidRPr="000432F7"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6030н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rPr>
                <w:bCs/>
                <w:iCs/>
                <w:color w:val="CC00CC"/>
              </w:rPr>
            </w:pPr>
            <w:r>
              <w:t>Массовая доля общей сернистой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316,67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380,00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rPr>
                <w:b/>
                <w:sz w:val="24"/>
                <w:szCs w:val="24"/>
              </w:rPr>
            </w:pPr>
            <w:r>
              <w:rPr>
                <w:b/>
                <w:sz w:val="24"/>
                <w:szCs w:val="24"/>
              </w:rPr>
              <w:t>5426н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bCs/>
                <w:iCs/>
              </w:rPr>
            </w:pPr>
            <w:r>
              <w:rPr>
                <w:bCs/>
                <w:iCs/>
              </w:rPr>
              <w:t>Плотность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iCs/>
              </w:rPr>
            </w:pPr>
            <w:r>
              <w:rPr>
                <w:iCs/>
              </w:rP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r>
              <w:rPr>
                <w:b/>
                <w:i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rPr>
                <w:b/>
                <w:sz w:val="24"/>
                <w:szCs w:val="24"/>
              </w:rPr>
            </w:pPr>
            <w:r>
              <w:rPr>
                <w:b/>
                <w:sz w:val="24"/>
                <w:szCs w:val="24"/>
              </w:rPr>
              <w:t>5320н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bCs/>
                <w:iCs/>
              </w:rPr>
            </w:pPr>
            <w:proofErr w:type="spellStart"/>
            <w:r>
              <w:rPr>
                <w:bCs/>
                <w:iCs/>
              </w:rPr>
              <w:t>Намокаемость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iCs/>
              </w:rPr>
            </w:pPr>
            <w:r>
              <w:rPr>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r>
              <w:rPr>
                <w:b/>
                <w:iCs/>
              </w:rPr>
              <w:t>510,00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5366н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both"/>
              <w:rPr>
                <w:lang w:val="en-US"/>
              </w:rPr>
            </w:pPr>
            <w:r>
              <w:t>Массовая доля бензойной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pPr>
            <w: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
              </w:rPr>
            </w:pPr>
            <w:r>
              <w:rPr>
                <w:b/>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after="0" w:line="240" w:lineRule="auto"/>
              <w:rPr>
                <w:b/>
                <w:sz w:val="24"/>
                <w:szCs w:val="24"/>
              </w:rPr>
            </w:pPr>
            <w:r>
              <w:rPr>
                <w:b/>
                <w:sz w:val="24"/>
                <w:szCs w:val="24"/>
              </w:rPr>
              <w:t>5367н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uppressLineNumbers/>
              <w:snapToGrid w:val="0"/>
              <w:contextualSpacing/>
              <w:jc w:val="both"/>
            </w:pPr>
            <w:r>
              <w:t xml:space="preserve">Массовая доля </w:t>
            </w:r>
            <w:proofErr w:type="spellStart"/>
            <w:r>
              <w:t>сорбиновой</w:t>
            </w:r>
            <w:proofErr w:type="spellEnd"/>
            <w:r>
              <w:t xml:space="preserve">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bCs/>
                <w:iCs/>
              </w:rPr>
            </w:pPr>
            <w:r>
              <w:rPr>
                <w:b/>
              </w:rPr>
              <w:t>Мёд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trike/>
                <w:sz w:val="24"/>
                <w:szCs w:val="24"/>
              </w:rPr>
            </w:pPr>
            <w:r w:rsidRPr="002952C7">
              <w:rPr>
                <w:sz w:val="24"/>
                <w:szCs w:val="24"/>
              </w:rPr>
              <w:t>Водородный  показатель/Концентрация водородных ионов (рН)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lang w:val="en-US"/>
              </w:rPr>
            </w:pPr>
            <w:r w:rsidRPr="002952C7">
              <w:rPr>
                <w:b/>
                <w:sz w:val="24"/>
                <w:szCs w:val="24"/>
                <w:lang w:val="en-US"/>
              </w:rPr>
              <w:t>552</w:t>
            </w:r>
            <w:r w:rsidRPr="002952C7">
              <w:rPr>
                <w:b/>
                <w:sz w:val="24"/>
                <w:szCs w:val="24"/>
              </w:rPr>
              <w:t>,</w:t>
            </w:r>
            <w:r w:rsidRPr="002952C7">
              <w:rPr>
                <w:b/>
                <w:sz w:val="24"/>
                <w:szCs w:val="24"/>
                <w:lang w:val="en-US"/>
              </w:rPr>
              <w:t>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5335н</w:t>
            </w:r>
            <w:r>
              <w:rPr>
                <w:b/>
                <w:sz w:val="24"/>
                <w:szCs w:val="24"/>
              </w:rPr>
              <w:t>д</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rPr>
              <w:t xml:space="preserve">Кислотность (кроме консервированных и жировых растительных продуктов) </w:t>
            </w:r>
            <w:r w:rsidRPr="002952C7">
              <w:t xml:space="preserve">- </w:t>
            </w:r>
            <w:r w:rsidRPr="002952C7">
              <w:rPr>
                <w:sz w:val="24"/>
                <w:szCs w:val="24"/>
              </w:rPr>
              <w:t>Свободная кислотность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lang w:val="en-US"/>
              </w:rPr>
              <w:t>385</w:t>
            </w:r>
            <w:r w:rsidRPr="002952C7">
              <w:rPr>
                <w:b/>
                <w:sz w:val="24"/>
                <w:szCs w:val="24"/>
              </w:rPr>
              <w:t>,</w:t>
            </w:r>
            <w:r w:rsidRPr="002952C7">
              <w:rPr>
                <w:b/>
                <w:sz w:val="24"/>
                <w:szCs w:val="24"/>
                <w:lang w:val="en-US"/>
              </w:rPr>
              <w:t>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rPr>
              <w:t>Массовая доля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lang w:val="en-US"/>
              </w:rPr>
            </w:pPr>
            <w:r w:rsidRPr="002952C7">
              <w:rPr>
                <w:b/>
                <w:sz w:val="24"/>
                <w:szCs w:val="24"/>
                <w:lang w:val="en-US"/>
              </w:rPr>
              <w:t>780</w:t>
            </w:r>
            <w:r w:rsidRPr="002952C7">
              <w:rPr>
                <w:b/>
                <w:sz w:val="24"/>
                <w:szCs w:val="24"/>
              </w:rPr>
              <w:t>,</w:t>
            </w:r>
            <w:r w:rsidRPr="002952C7">
              <w:rPr>
                <w:b/>
                <w:sz w:val="24"/>
                <w:szCs w:val="24"/>
                <w:lang w:val="en-US"/>
              </w:rPr>
              <w:t>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proofErr w:type="spellStart"/>
            <w:r w:rsidRPr="002952C7">
              <w:rPr>
                <w:sz w:val="24"/>
                <w:szCs w:val="24"/>
              </w:rPr>
              <w:t>Гидроксиметилфурфураль</w:t>
            </w:r>
            <w:proofErr w:type="spellEnd"/>
            <w:r w:rsidRPr="002952C7">
              <w:rPr>
                <w:sz w:val="24"/>
                <w:szCs w:val="24"/>
              </w:rPr>
              <w:t xml:space="preserve"> [5-(</w:t>
            </w:r>
            <w:proofErr w:type="spellStart"/>
            <w:r w:rsidRPr="002952C7">
              <w:rPr>
                <w:sz w:val="24"/>
                <w:szCs w:val="24"/>
              </w:rPr>
              <w:t>гидроксимети</w:t>
            </w:r>
            <w:proofErr w:type="gramStart"/>
            <w:r w:rsidRPr="002952C7">
              <w:rPr>
                <w:sz w:val="24"/>
                <w:szCs w:val="24"/>
              </w:rPr>
              <w:t>л</w:t>
            </w:r>
            <w:proofErr w:type="spellEnd"/>
            <w:r w:rsidRPr="002952C7">
              <w:rPr>
                <w:sz w:val="24"/>
                <w:szCs w:val="24"/>
              </w:rPr>
              <w:t>-</w:t>
            </w:r>
            <w:proofErr w:type="gramEnd"/>
            <w:r w:rsidRPr="002952C7">
              <w:rPr>
                <w:sz w:val="24"/>
                <w:szCs w:val="24"/>
              </w:rPr>
              <w:t>)-фуран-2-карбальдегида (ГМФ)]</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900,00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szCs w:val="24"/>
              </w:rPr>
              <w:t xml:space="preserve">Качественная реакция на </w:t>
            </w:r>
            <w:proofErr w:type="spellStart"/>
            <w:r w:rsidRPr="002952C7">
              <w:rPr>
                <w:sz w:val="24"/>
                <w:szCs w:val="24"/>
              </w:rPr>
              <w:t>гидроксиметилфурфураль</w:t>
            </w:r>
            <w:proofErr w:type="spellEnd"/>
            <w:r w:rsidRPr="002952C7">
              <w:rPr>
                <w:sz w:val="24"/>
                <w:szCs w:val="24"/>
              </w:rPr>
              <w:t xml:space="preserve"> (ГМФ, реакция Селиванова-Фиге) (</w:t>
            </w:r>
            <w:proofErr w:type="gramStart"/>
            <w:r w:rsidRPr="002952C7">
              <w:rPr>
                <w:sz w:val="24"/>
                <w:szCs w:val="24"/>
              </w:rPr>
              <w:t>обнаружено</w:t>
            </w:r>
            <w:proofErr w:type="gramEnd"/>
            <w:r w:rsidRPr="002952C7">
              <w:rPr>
                <w:sz w:val="24"/>
                <w:szCs w:val="24"/>
              </w:rPr>
              <w:t>/не обнаружено)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516,67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5354н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pPr>
            <w:proofErr w:type="spellStart"/>
            <w:r>
              <w:t>Диастазное</w:t>
            </w:r>
            <w:proofErr w:type="spellEnd"/>
            <w:r>
              <w:t xml:space="preserve"> число</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Cs/>
                <w:iCs/>
              </w:rPr>
            </w:pPr>
            <w:r>
              <w:rPr>
                <w:bCs/>
                <w:iCs/>
              </w:rPr>
              <w:t>791,67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jc w:val="center"/>
              <w:rPr>
                <w:b/>
                <w:bCs/>
                <w:iCs/>
              </w:rPr>
            </w:pPr>
            <w:r>
              <w:rPr>
                <w:b/>
                <w:bCs/>
                <w:iCs/>
              </w:rPr>
              <w:t>950,00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 xml:space="preserve">Массовая доля общих сахаров /сахарозы (в пересчете на безводное </w:t>
            </w:r>
            <w:r>
              <w:rPr>
                <w:sz w:val="24"/>
                <w:szCs w:val="24"/>
              </w:rPr>
              <w:lastRenderedPageBreak/>
              <w:t xml:space="preserve">вещество выполняется после исследования пробы на содержание воды в меде) </w:t>
            </w:r>
            <w:r>
              <w:rPr>
                <w:color w:val="000000"/>
                <w:sz w:val="24"/>
                <w:szCs w:val="24"/>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lastRenderedPageBreak/>
              <w:t>791,67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950,00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lastRenderedPageBreak/>
              <w:t>5376н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воды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395,00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iCs/>
              </w:rPr>
            </w:pPr>
            <w:r>
              <w:rPr>
                <w:b/>
              </w:rPr>
              <w:t>Хлеб и хлебобулочные изделия. Мука, крупа и отруби. Макаронные изделия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 xml:space="preserve">  6011н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sz w:val="24"/>
                <w:szCs w:val="24"/>
              </w:rPr>
            </w:pPr>
            <w:r>
              <w:rPr>
                <w:sz w:val="24"/>
                <w:szCs w:val="24"/>
              </w:rPr>
              <w:t>Посторонние включения, хруст от минеральной примеси, признаки болезней и плесени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iCs/>
              </w:rPr>
            </w:pPr>
            <w:r>
              <w:rPr>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r>
              <w:rPr>
                <w:b/>
                <w:iCs/>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 xml:space="preserve">  </w:t>
            </w:r>
            <w:r w:rsidRPr="001A1286">
              <w:rPr>
                <w:b/>
                <w:sz w:val="24"/>
                <w:szCs w:val="24"/>
              </w:rPr>
              <w:t>5301нб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bCs/>
                <w:iCs/>
                <w:sz w:val="24"/>
                <w:szCs w:val="24"/>
              </w:rPr>
            </w:pPr>
            <w:r>
              <w:rPr>
                <w:bCs/>
                <w:iCs/>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contextualSpacing/>
              <w:rPr>
                <w:b/>
                <w:sz w:val="24"/>
                <w:szCs w:val="24"/>
              </w:rPr>
            </w:pPr>
            <w:r w:rsidRPr="002952C7">
              <w:rPr>
                <w:b/>
                <w:sz w:val="24"/>
                <w:szCs w:val="24"/>
              </w:rPr>
              <w:t>5301нв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rPr>
                <w:bCs/>
                <w:iCs/>
              </w:rPr>
              <w:t>Массовая доля жира в пересчете на сухое вещество (выполняется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483,33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Пористость мякиша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179,17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215,00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5335н</w:t>
            </w:r>
            <w:r>
              <w:rPr>
                <w:b/>
                <w:sz w:val="24"/>
                <w:szCs w:val="24"/>
              </w:rPr>
              <w:t>з</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rPr>
                <w:bCs/>
                <w:iCs/>
              </w:rPr>
            </w:pPr>
            <w:r w:rsidRPr="002952C7">
              <w:t>Кислотность/</w:t>
            </w:r>
            <w:r w:rsidRPr="002952C7">
              <w:rPr>
                <w:bCs/>
                <w:iCs/>
              </w:rPr>
              <w:t xml:space="preserve"> Кислотность мякиша</w:t>
            </w:r>
            <w:r w:rsidRPr="002952C7">
              <w:t xml:space="preserve"> (кроме консервированных и жировых растительных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rPr>
                <w:bCs/>
                <w:iCs/>
              </w:rPr>
            </w:pPr>
            <w:r w:rsidRPr="002952C7">
              <w:t>Содержание сахара (редуцирующие вещества, общий сахар)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5347нб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iCs/>
                <w:sz w:val="24"/>
                <w:szCs w:val="24"/>
              </w:rPr>
              <w:t xml:space="preserve">Массовая доля сахара в пересчете на сухое вещество </w:t>
            </w:r>
            <w:r w:rsidRPr="002952C7">
              <w:rPr>
                <w:bCs/>
                <w:iCs/>
                <w:sz w:val="24"/>
                <w:szCs w:val="24"/>
              </w:rPr>
              <w:t>(выполняется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bCs/>
                <w:iCs/>
              </w:rPr>
            </w:pPr>
            <w:r w:rsidRPr="002952C7">
              <w:rPr>
                <w:b/>
                <w:bCs/>
                <w:iCs/>
              </w:rPr>
              <w:t>570,00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r>
              <w:rPr>
                <w:b/>
                <w:sz w:val="24"/>
                <w:szCs w:val="24"/>
              </w:rPr>
              <w:t>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rPr>
              <w:t>Массовая доля влаги/Влажность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rPr>
              <w:t>Определение составных частей продукта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proofErr w:type="spellStart"/>
            <w:r w:rsidRPr="002952C7">
              <w:rPr>
                <w:sz w:val="24"/>
                <w:szCs w:val="24"/>
              </w:rPr>
              <w:t>Набухаемость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rPr>
                <w:b/>
                <w:sz w:val="24"/>
                <w:szCs w:val="24"/>
              </w:rPr>
            </w:pPr>
            <w:r w:rsidRPr="002952C7">
              <w:rPr>
                <w:b/>
                <w:sz w:val="24"/>
                <w:szCs w:val="24"/>
              </w:rPr>
              <w:t>5320н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both"/>
              <w:rPr>
                <w:bCs/>
                <w:iCs/>
              </w:rPr>
            </w:pPr>
            <w:proofErr w:type="spellStart"/>
            <w:r w:rsidRPr="002952C7">
              <w:rPr>
                <w:bCs/>
                <w:iCs/>
              </w:rPr>
              <w:t>Намокаемость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5395н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Зараженность и загрязненность вредителями  хлебных запасов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5313н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Pr>
                <w:sz w:val="24"/>
              </w:rPr>
              <w:t>Металломагнитная примесь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6032н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proofErr w:type="spellStart"/>
            <w:r w:rsidRPr="002952C7">
              <w:rPr>
                <w:sz w:val="24"/>
                <w:szCs w:val="24"/>
              </w:rPr>
              <w:t>Развариваемость</w:t>
            </w:r>
            <w:proofErr w:type="spellEnd"/>
            <w:r w:rsidRPr="002952C7">
              <w:rPr>
                <w:sz w:val="24"/>
                <w:szCs w:val="24"/>
              </w:rPr>
              <w:t xml:space="preserve"> гречневой крупы и овсяных хлопьев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6007н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jc w:val="both"/>
            </w:pPr>
            <w:proofErr w:type="gramStart"/>
            <w:r w:rsidRPr="002952C7">
              <w:rPr>
                <w:sz w:val="24"/>
                <w:szCs w:val="24"/>
              </w:rPr>
              <w:t>Сорная примесь</w:t>
            </w:r>
            <w:r w:rsidRPr="002952C7">
              <w:rPr>
                <w:color w:val="FF0000"/>
                <w:sz w:val="22"/>
                <w:szCs w:val="22"/>
              </w:rPr>
              <w:t xml:space="preserve"> </w:t>
            </w:r>
            <w:r w:rsidRPr="002952C7">
              <w:rPr>
                <w:sz w:val="24"/>
                <w:szCs w:val="24"/>
              </w:rPr>
              <w:t>(Цветковые пленки.</w:t>
            </w:r>
            <w:proofErr w:type="gramEnd"/>
            <w:r w:rsidRPr="002952C7">
              <w:rPr>
                <w:sz w:val="24"/>
                <w:szCs w:val="24"/>
              </w:rPr>
              <w:t xml:space="preserve"> Испорченные ядра. Необрушенные зерна. Пожелтевшие ядра риса. </w:t>
            </w:r>
            <w:proofErr w:type="spellStart"/>
            <w:proofErr w:type="gramStart"/>
            <w:r w:rsidRPr="002952C7">
              <w:rPr>
                <w:sz w:val="24"/>
                <w:szCs w:val="24"/>
              </w:rPr>
              <w:t>Глютинозные</w:t>
            </w:r>
            <w:proofErr w:type="spellEnd"/>
            <w:r w:rsidRPr="002952C7">
              <w:rPr>
                <w:sz w:val="24"/>
                <w:szCs w:val="24"/>
              </w:rPr>
              <w:t xml:space="preserve"> ядра)</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6008н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Вредная примесь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bCs/>
                <w:iCs/>
              </w:rPr>
            </w:pPr>
            <w:r w:rsidRPr="002952C7">
              <w:rPr>
                <w:b/>
                <w:bCs/>
                <w:iCs/>
              </w:rPr>
              <w:t>5325н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rPr>
              <w:t>Определение минеральных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r>
              <w:rPr>
                <w:b/>
                <w:sz w:val="24"/>
                <w:szCs w:val="24"/>
              </w:rPr>
              <w:t>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rPr>
                <w:bCs/>
                <w:iCs/>
              </w:rPr>
            </w:pPr>
            <w:r w:rsidRPr="002952C7">
              <w:t>Массовая доля золы/Зольность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szCs w:val="24"/>
              </w:rPr>
              <w:t xml:space="preserve">Массовая доля золы, нерастворимой  в 10% растворе </w:t>
            </w:r>
            <w:proofErr w:type="spellStart"/>
            <w:r w:rsidRPr="002952C7">
              <w:rPr>
                <w:sz w:val="24"/>
                <w:szCs w:val="24"/>
              </w:rPr>
              <w:t>HCl</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1450,00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8B5BE5" w:rsidTr="00C31D31">
        <w:trPr>
          <w:trHeight w:val="671"/>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5324нб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jc w:val="both"/>
              <w:rPr>
                <w:sz w:val="24"/>
                <w:szCs w:val="24"/>
              </w:rPr>
            </w:pPr>
            <w:r w:rsidRPr="002952C7">
              <w:rPr>
                <w:sz w:val="24"/>
                <w:szCs w:val="24"/>
              </w:rPr>
              <w:t xml:space="preserve">Массовая доля золы в пересчете на сухое вещество </w:t>
            </w:r>
            <w:r w:rsidRPr="002952C7">
              <w:rPr>
                <w:bCs/>
                <w:iCs/>
                <w:sz w:val="24"/>
                <w:szCs w:val="24"/>
              </w:rPr>
              <w:t>(выполняется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iCs/>
              </w:rPr>
            </w:pPr>
            <w:r w:rsidRPr="002952C7">
              <w:rPr>
                <w:iCs/>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8B5BE5" w:rsidRDefault="00145964" w:rsidP="009466AA">
            <w:pPr>
              <w:widowControl w:val="0"/>
              <w:jc w:val="center"/>
              <w:rPr>
                <w:b/>
                <w:iCs/>
              </w:rPr>
            </w:pPr>
            <w:r w:rsidRPr="002952C7">
              <w:rPr>
                <w:b/>
                <w:iCs/>
              </w:rPr>
              <w:t>780,00</w:t>
            </w:r>
          </w:p>
        </w:tc>
        <w:tc>
          <w:tcPr>
            <w:tcW w:w="1275" w:type="dxa"/>
            <w:gridSpan w:val="2"/>
          </w:tcPr>
          <w:p w:rsidR="00145964" w:rsidRPr="008B5BE5" w:rsidRDefault="00145964" w:rsidP="009466AA">
            <w:pPr>
              <w:widowControl w:val="0"/>
            </w:pPr>
          </w:p>
        </w:tc>
        <w:tc>
          <w:tcPr>
            <w:tcW w:w="1277" w:type="dxa"/>
            <w:gridSpan w:val="2"/>
          </w:tcPr>
          <w:p w:rsidR="00145964" w:rsidRPr="008B5BE5"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Сохранность формы (Макаронные изделия)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Сухое вещество, перешедшее в варочную воду (Макаронные изделия)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370,83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445,00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rPr>
            </w:pPr>
            <w:r>
              <w:rPr>
                <w:b/>
              </w:rPr>
              <w:t>Продукты переработки фруктов, овощей и грибов. Соки, нектары. Свежие овощи и фрукты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5328н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rPr>
              <w:t>Определение составных частей продукта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5374н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Нитраты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jc w:val="center"/>
              <w:rPr>
                <w:iCs/>
              </w:rPr>
            </w:pPr>
            <w:r>
              <w:rPr>
                <w:iCs/>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snapToGrid w:val="0"/>
              <w:contextualSpacing/>
              <w:jc w:val="center"/>
              <w:rPr>
                <w:b/>
                <w:iCs/>
              </w:rPr>
            </w:pPr>
            <w:r>
              <w:rPr>
                <w:b/>
                <w:iCs/>
              </w:rPr>
              <w:t>552,00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sz w:val="24"/>
                <w:szCs w:val="24"/>
              </w:rPr>
            </w:pPr>
            <w:r>
              <w:rPr>
                <w:sz w:val="24"/>
                <w:szCs w:val="24"/>
              </w:rPr>
              <w:t>Массовая доля осадка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5314н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Объемная  доля мякоти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B16D61">
            <w:pPr>
              <w:pStyle w:val="ae"/>
              <w:widowControl w:val="0"/>
              <w:snapToGrid w:val="0"/>
              <w:spacing w:before="0" w:after="0" w:line="240" w:lineRule="auto"/>
              <w:contextualSpacing/>
              <w:jc w:val="left"/>
              <w:rPr>
                <w:b/>
                <w:sz w:val="24"/>
                <w:szCs w:val="24"/>
              </w:rPr>
            </w:pPr>
            <w:r>
              <w:rPr>
                <w:b/>
                <w:sz w:val="24"/>
                <w:szCs w:val="24"/>
              </w:rPr>
              <w:t xml:space="preserve">  6016н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Содержание сахара (редуцирующие вещества, общий сахар) (за каждый показатель):</w:t>
            </w:r>
          </w:p>
          <w:p w:rsidR="00145964" w:rsidRDefault="00145964">
            <w:pPr>
              <w:widowControl w:val="0"/>
              <w:contextualSpacing/>
              <w:jc w:val="both"/>
              <w:rPr>
                <w:iCs/>
              </w:rPr>
            </w:pPr>
            <w:r>
              <w:t xml:space="preserve">1 - </w:t>
            </w:r>
            <w:r>
              <w:rPr>
                <w:iCs/>
              </w:rPr>
              <w:t>Массовая доля сахарозы</w:t>
            </w:r>
          </w:p>
          <w:p w:rsidR="00145964" w:rsidRDefault="00145964">
            <w:pPr>
              <w:widowControl w:val="0"/>
              <w:contextualSpacing/>
              <w:jc w:val="both"/>
              <w:rPr>
                <w:bCs/>
                <w:iCs/>
              </w:rPr>
            </w:pPr>
            <w:r>
              <w:rPr>
                <w:iCs/>
              </w:rPr>
              <w:t xml:space="preserve">2 - </w:t>
            </w:r>
            <w:r>
              <w:rPr>
                <w:bCs/>
                <w:iCs/>
              </w:rPr>
              <w:t xml:space="preserve">Массовая доля сахаров в виде </w:t>
            </w:r>
            <w:proofErr w:type="spellStart"/>
            <w:r>
              <w:rPr>
                <w:bCs/>
                <w:iCs/>
              </w:rPr>
              <w:t>инвертного</w:t>
            </w:r>
            <w:proofErr w:type="spellEnd"/>
            <w:r>
              <w:rPr>
                <w:bCs/>
                <w:iCs/>
              </w:rPr>
              <w:t xml:space="preserve"> сахара</w:t>
            </w:r>
          </w:p>
          <w:p w:rsidR="00145964" w:rsidRDefault="00145964">
            <w:pPr>
              <w:widowControl w:val="0"/>
              <w:contextualSpacing/>
              <w:jc w:val="both"/>
              <w:rPr>
                <w:bCs/>
                <w:iCs/>
              </w:rPr>
            </w:pPr>
            <w:r>
              <w:rPr>
                <w:bCs/>
                <w:iCs/>
              </w:rPr>
              <w:t>3 - Массовая доля редуцирующих сахаров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570,00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 xml:space="preserve">  5301на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583,33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 xml:space="preserve">  5345на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rPr>
                <w:bCs/>
                <w:iCs/>
              </w:rPr>
            </w:pPr>
            <w:r>
              <w:t>Массовая доля летучих кислот (в пересчете на уксусную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558,33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670,00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 xml:space="preserve">  6009н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both"/>
              <w:rPr>
                <w:sz w:val="24"/>
                <w:szCs w:val="24"/>
              </w:rPr>
            </w:pPr>
            <w:r>
              <w:rPr>
                <w:sz w:val="24"/>
                <w:szCs w:val="24"/>
              </w:rPr>
              <w:t>Массовая доля минеральных примесей, нерастворимых в соляной кислоте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iCs/>
              </w:rPr>
            </w:pPr>
            <w:r>
              <w:rPr>
                <w:iCs/>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r>
              <w:rPr>
                <w:b/>
                <w:i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Pr>
                <w:b/>
                <w:sz w:val="24"/>
                <w:szCs w:val="24"/>
              </w:rPr>
              <w:t xml:space="preserve">  </w:t>
            </w:r>
            <w:r w:rsidRPr="002952C7">
              <w:rPr>
                <w:b/>
                <w:sz w:val="24"/>
                <w:szCs w:val="24"/>
              </w:rPr>
              <w:t>5342н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3343F">
            <w:pPr>
              <w:pStyle w:val="ae"/>
              <w:widowControl w:val="0"/>
              <w:snapToGrid w:val="0"/>
              <w:spacing w:before="0" w:after="0" w:line="240" w:lineRule="auto"/>
              <w:jc w:val="both"/>
              <w:rPr>
                <w:sz w:val="24"/>
                <w:szCs w:val="24"/>
              </w:rPr>
            </w:pPr>
            <w:r w:rsidRPr="002952C7">
              <w:rPr>
                <w:sz w:val="24"/>
                <w:szCs w:val="24"/>
              </w:rPr>
              <w:t>Массовая доля общего диоксида серы/ Массовая доля свободного диоксида серы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sidRPr="002952C7">
              <w:rPr>
                <w:b/>
                <w:sz w:val="24"/>
                <w:szCs w:val="24"/>
              </w:rPr>
              <w:t>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Pr>
                <w:b/>
                <w:sz w:val="24"/>
                <w:szCs w:val="24"/>
              </w:rPr>
              <w:lastRenderedPageBreak/>
              <w:t xml:space="preserve">  </w:t>
            </w:r>
            <w:r w:rsidRPr="002952C7">
              <w:rPr>
                <w:b/>
                <w:sz w:val="24"/>
                <w:szCs w:val="24"/>
              </w:rPr>
              <w:t>5342на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3343F">
            <w:pPr>
              <w:pStyle w:val="ae"/>
              <w:widowControl w:val="0"/>
              <w:snapToGrid w:val="0"/>
              <w:spacing w:before="0" w:after="0" w:line="240" w:lineRule="auto"/>
              <w:jc w:val="both"/>
              <w:rPr>
                <w:sz w:val="24"/>
                <w:szCs w:val="24"/>
              </w:rPr>
            </w:pPr>
            <w:r w:rsidRPr="002952C7">
              <w:rPr>
                <w:sz w:val="24"/>
                <w:szCs w:val="24"/>
              </w:rPr>
              <w:t>Качественная реакция на наличие связанного и общего диоксида серы (</w:t>
            </w:r>
            <w:proofErr w:type="gramStart"/>
            <w:r w:rsidRPr="002952C7">
              <w:rPr>
                <w:sz w:val="24"/>
                <w:szCs w:val="24"/>
              </w:rPr>
              <w:t>Обнаружено</w:t>
            </w:r>
            <w:proofErr w:type="gramEnd"/>
            <w:r w:rsidRPr="002952C7">
              <w:rPr>
                <w:sz w:val="24"/>
                <w:szCs w:val="24"/>
              </w:rPr>
              <w:t>/не обнаружено)</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200,00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E1218D">
            <w:pPr>
              <w:pStyle w:val="ae"/>
              <w:widowControl w:val="0"/>
              <w:snapToGrid w:val="0"/>
              <w:spacing w:before="0" w:after="0" w:line="240" w:lineRule="auto"/>
              <w:rPr>
                <w:b/>
                <w:sz w:val="24"/>
                <w:szCs w:val="24"/>
              </w:rPr>
            </w:pPr>
            <w:r w:rsidRPr="002952C7">
              <w:rPr>
                <w:b/>
                <w:sz w:val="24"/>
                <w:szCs w:val="24"/>
              </w:rPr>
              <w:t>5350н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3343F">
            <w:pPr>
              <w:pStyle w:val="ae"/>
              <w:snapToGrid w:val="0"/>
              <w:spacing w:before="0" w:after="0" w:line="240" w:lineRule="auto"/>
              <w:jc w:val="left"/>
              <w:rPr>
                <w:sz w:val="24"/>
                <w:szCs w:val="24"/>
              </w:rPr>
            </w:pPr>
            <w:r w:rsidRPr="002952C7">
              <w:rPr>
                <w:bCs/>
                <w:iCs/>
                <w:sz w:val="24"/>
                <w:szCs w:val="24"/>
              </w:rPr>
              <w:t xml:space="preserve">Массовая доля хлоридов, в пересчете на хлористый натрий/ </w:t>
            </w:r>
          </w:p>
          <w:p w:rsidR="00145964" w:rsidRPr="002952C7" w:rsidRDefault="00145964" w:rsidP="0083343F">
            <w:pPr>
              <w:widowControl w:val="0"/>
              <w:contextualSpacing/>
              <w:jc w:val="both"/>
              <w:rPr>
                <w:iCs/>
                <w:strike/>
              </w:rPr>
            </w:pPr>
            <w:r w:rsidRPr="002952C7">
              <w:rPr>
                <w:bCs/>
                <w:iCs/>
              </w:rPr>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83343F">
            <w:pPr>
              <w:widowControl w:val="0"/>
              <w:contextualSpacing/>
              <w:jc w:val="both"/>
              <w:rPr>
                <w:iCs/>
                <w:strike/>
              </w:rPr>
            </w:pPr>
            <w:r w:rsidRPr="002952C7">
              <w:rPr>
                <w:iCs/>
              </w:rPr>
              <w:t>Концентрация водородных ионов (рН)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552,00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 xml:space="preserve">Массовая доля растительных примесей/ Содержание примесей растительного происхождения по счету/ Содержание примесей растительного происхождения по площади </w:t>
            </w:r>
            <w:r w:rsidRPr="002952C7">
              <w:rPr>
                <w:color w:val="000000"/>
                <w:sz w:val="24"/>
                <w:szCs w:val="24"/>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Массовая доля витамина</w:t>
            </w:r>
            <w:proofErr w:type="gramStart"/>
            <w:r w:rsidRPr="002952C7">
              <w:t xml:space="preserve"> С</w:t>
            </w:r>
            <w:proofErr w:type="gramEnd"/>
            <w:r w:rsidRPr="002952C7">
              <w:t xml:space="preserve"> (аскорбиновой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5335н</w:t>
            </w:r>
            <w:r>
              <w:rPr>
                <w:b/>
                <w:sz w:val="24"/>
                <w:szCs w:val="24"/>
              </w:rPr>
              <w:t>е</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 xml:space="preserve">Титруемая кислотность </w:t>
            </w:r>
            <w:r w:rsidRPr="002952C7">
              <w:rPr>
                <w:bCs/>
                <w:iCs/>
                <w:sz w:val="24"/>
                <w:szCs w:val="24"/>
              </w:rPr>
              <w:t>(в пересчете на яблочную, либо щавелевую, либо лимонную, либо винную, либо серную, либо уксусную, либо молочную, либо лимонную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rPr>
              <w:t>Определение минеральных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5377н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Массовая доля растворимых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Cs/>
                <w:iCs/>
              </w:rPr>
            </w:pPr>
            <w:r w:rsidRPr="002952C7">
              <w:rPr>
                <w:bCs/>
                <w:iCs/>
              </w:rPr>
              <w:t>329,17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bCs/>
                <w:iCs/>
              </w:rPr>
            </w:pPr>
            <w:r w:rsidRPr="002952C7">
              <w:rPr>
                <w:b/>
                <w:bCs/>
                <w:iCs/>
              </w:rPr>
              <w:t>395,00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szCs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доля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доля бензойной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5367н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 xml:space="preserve">Массовая доля </w:t>
            </w:r>
            <w:proofErr w:type="spellStart"/>
            <w:r w:rsidRPr="002952C7">
              <w:t>сорбиновой</w:t>
            </w:r>
            <w:proofErr w:type="spellEnd"/>
            <w:r w:rsidRPr="002952C7">
              <w:t xml:space="preserve">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5366на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 xml:space="preserve">Массовая доля бензойной кислоты (в присутствии </w:t>
            </w:r>
            <w:proofErr w:type="spellStart"/>
            <w:r w:rsidRPr="002952C7">
              <w:t>сорбиновой</w:t>
            </w:r>
            <w:proofErr w:type="spellEnd"/>
            <w:r w:rsidRPr="002952C7">
              <w:t xml:space="preserve"> кислоты)/массовая концентрация бензойной кислоты (в присутствии </w:t>
            </w:r>
            <w:proofErr w:type="spellStart"/>
            <w:r w:rsidRPr="002952C7">
              <w:t>сорбиновой</w:t>
            </w:r>
            <w:proofErr w:type="spellEnd"/>
            <w:r w:rsidRPr="002952C7">
              <w:t xml:space="preserve">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EC68FD"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5323н</w:t>
            </w:r>
            <w:r>
              <w:rPr>
                <w:b/>
                <w:bCs/>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rPr>
              <w:t>Массовая доля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EC68FD"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EC68FD" w:rsidRDefault="00145964">
            <w:pPr>
              <w:widowControl w:val="0"/>
            </w:pPr>
          </w:p>
        </w:tc>
        <w:tc>
          <w:tcPr>
            <w:tcW w:w="1277" w:type="dxa"/>
            <w:gridSpan w:val="2"/>
          </w:tcPr>
          <w:p w:rsidR="00145964" w:rsidRPr="00EC68FD"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6034н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Развариваемость</w:t>
            </w:r>
            <w:proofErr w:type="spellEnd"/>
            <w:r>
              <w:t xml:space="preserve"> (</w:t>
            </w:r>
            <w:r>
              <w:rPr>
                <w:bCs/>
              </w:rPr>
              <w:t>Фрукты и овощи сушеные)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iCs/>
              </w:rPr>
            </w:pPr>
            <w:r>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r>
              <w:rPr>
                <w:b/>
                <w:iCs/>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5313нв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rPr>
              <w:t>Массовая доля металломагнитных примесей (Фрукты и овощи сушенные)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510,00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6019н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bCs/>
                <w:sz w:val="24"/>
                <w:szCs w:val="24"/>
              </w:rPr>
            </w:pPr>
            <w:r>
              <w:rPr>
                <w:sz w:val="24"/>
                <w:szCs w:val="24"/>
              </w:rPr>
              <w:t>Зараженность вредителями хлебных запасов, наличие загнивших и заплесневевших продуктов (</w:t>
            </w:r>
            <w:r>
              <w:rPr>
                <w:bCs/>
                <w:sz w:val="24"/>
                <w:szCs w:val="24"/>
              </w:rPr>
              <w:t>Фрукты и овощи сушеные)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pStyle w:val="ae"/>
              <w:widowControl w:val="0"/>
              <w:snapToGrid w:val="0"/>
              <w:spacing w:before="0" w:after="0" w:line="240" w:lineRule="auto"/>
              <w:rPr>
                <w:b/>
                <w:sz w:val="24"/>
                <w:szCs w:val="24"/>
              </w:rPr>
            </w:pPr>
            <w:r>
              <w:rPr>
                <w:b/>
                <w:sz w:val="24"/>
                <w:szCs w:val="24"/>
              </w:rPr>
              <w:t>Концентраты пищевые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r>
              <w:rPr>
                <w:b/>
                <w:sz w:val="24"/>
                <w:szCs w:val="24"/>
              </w:rPr>
              <w:t>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szCs w:val="24"/>
              </w:rPr>
              <w:t>Массовая доля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5324н</w:t>
            </w:r>
            <w:r>
              <w:rPr>
                <w:b/>
                <w:sz w:val="24"/>
                <w:szCs w:val="24"/>
              </w:rPr>
              <w:t>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szCs w:val="24"/>
              </w:rPr>
              <w:t xml:space="preserve">Массовая доля золы, нерастворимой в </w:t>
            </w:r>
            <w:proofErr w:type="gramStart"/>
            <w:r w:rsidRPr="002952C7">
              <w:rPr>
                <w:sz w:val="24"/>
                <w:szCs w:val="24"/>
              </w:rPr>
              <w:t>Н</w:t>
            </w:r>
            <w:proofErr w:type="gramEnd"/>
            <w:r w:rsidRPr="002952C7">
              <w:rPr>
                <w:sz w:val="24"/>
                <w:szCs w:val="24"/>
                <w:lang w:val="en-US"/>
              </w:rPr>
              <w:t>Cl</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1450,00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E43FA0">
            <w:pPr>
              <w:pStyle w:val="ae"/>
              <w:widowControl w:val="0"/>
              <w:snapToGrid w:val="0"/>
              <w:spacing w:before="0" w:after="0" w:line="240" w:lineRule="auto"/>
              <w:rPr>
                <w:b/>
                <w:sz w:val="24"/>
                <w:szCs w:val="24"/>
              </w:rPr>
            </w:pPr>
            <w:r w:rsidRPr="002952C7">
              <w:rPr>
                <w:b/>
                <w:sz w:val="24"/>
                <w:szCs w:val="24"/>
              </w:rPr>
              <w:t>5324н</w:t>
            </w:r>
            <w:r>
              <w:rPr>
                <w:b/>
                <w:sz w:val="24"/>
                <w:szCs w:val="24"/>
              </w:rPr>
              <w:t>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rPr>
            </w:pPr>
            <w:r w:rsidRPr="002952C7">
              <w:rPr>
                <w:sz w:val="24"/>
                <w:szCs w:val="24"/>
              </w:rPr>
              <w:t xml:space="preserve">Массовая доля золы на сухую массу (в пересчете на сухое вещество) </w:t>
            </w:r>
            <w:r w:rsidRPr="002952C7">
              <w:rPr>
                <w:bCs/>
                <w:iCs/>
                <w:sz w:val="24"/>
                <w:szCs w:val="24"/>
              </w:rPr>
              <w:t>(выполняется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5325н</w:t>
            </w:r>
            <w:r>
              <w:rPr>
                <w:b/>
                <w:sz w:val="24"/>
                <w:szCs w:val="24"/>
              </w:rPr>
              <w:t>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trike/>
                <w:sz w:val="24"/>
                <w:szCs w:val="24"/>
              </w:rPr>
            </w:pPr>
            <w:r w:rsidRPr="002952C7">
              <w:rPr>
                <w:sz w:val="24"/>
                <w:szCs w:val="24"/>
              </w:rPr>
              <w:t>Массовая доля минеральных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6020н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Посторонние примеси, стекловидные хлопья/ Зараженность вредителями хлебных запасов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5313н</w:t>
            </w:r>
            <w:r>
              <w:rPr>
                <w:b/>
                <w:sz w:val="24"/>
                <w:szCs w:val="24"/>
              </w:rPr>
              <w:t>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3B3B50">
            <w:pPr>
              <w:pStyle w:val="ae"/>
              <w:widowControl w:val="0"/>
              <w:snapToGrid w:val="0"/>
              <w:spacing w:before="0" w:after="0" w:line="240" w:lineRule="auto"/>
              <w:contextualSpacing/>
              <w:jc w:val="both"/>
              <w:rPr>
                <w:strike/>
                <w:sz w:val="24"/>
                <w:szCs w:val="24"/>
              </w:rPr>
            </w:pPr>
            <w:r>
              <w:rPr>
                <w:sz w:val="24"/>
              </w:rPr>
              <w:t>Массовая доля металлических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5335н</w:t>
            </w:r>
            <w:r>
              <w:rPr>
                <w:b/>
                <w:sz w:val="24"/>
                <w:szCs w:val="24"/>
              </w:rPr>
              <w:t>ж</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rPr>
                <w:bCs/>
                <w:iCs/>
              </w:rPr>
            </w:pPr>
            <w:r w:rsidRPr="002952C7">
              <w:rPr>
                <w:iCs/>
              </w:rPr>
              <w:t xml:space="preserve">Кислотность/Общая кислотность </w:t>
            </w:r>
            <w:r w:rsidRPr="002952C7">
              <w:rPr>
                <w:bCs/>
                <w:iCs/>
              </w:rPr>
              <w:t>(в пересчете на яблочную, либо лимонную, либо молочную, либо винную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A3367F">
            <w:pPr>
              <w:pStyle w:val="ae"/>
              <w:widowControl w:val="0"/>
              <w:snapToGrid w:val="0"/>
              <w:spacing w:before="0" w:after="0" w:line="240" w:lineRule="auto"/>
              <w:contextualSpacing/>
              <w:rPr>
                <w:b/>
                <w:sz w:val="24"/>
                <w:szCs w:val="24"/>
              </w:rPr>
            </w:pPr>
            <w:r w:rsidRPr="002952C7">
              <w:rPr>
                <w:b/>
                <w:sz w:val="24"/>
                <w:szCs w:val="24"/>
              </w:rPr>
              <w:t>6014н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A3367F">
            <w:pPr>
              <w:widowControl w:val="0"/>
              <w:contextualSpacing/>
              <w:jc w:val="both"/>
              <w:rPr>
                <w:bCs/>
                <w:iCs/>
              </w:rPr>
            </w:pPr>
            <w:r w:rsidRPr="002952C7">
              <w:rPr>
                <w:iCs/>
              </w:rPr>
              <w:t>Массовая доля сахарозы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A3367F">
            <w:pPr>
              <w:widowControl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A3367F">
            <w:pPr>
              <w:widowControl w:val="0"/>
              <w:contextualSpacing/>
              <w:jc w:val="center"/>
              <w:rPr>
                <w:b/>
                <w:bCs/>
                <w:iCs/>
              </w:rPr>
            </w:pPr>
            <w:r w:rsidRPr="002952C7">
              <w:rPr>
                <w:b/>
                <w:bCs/>
                <w:iCs/>
              </w:rPr>
              <w:t>570,00</w:t>
            </w:r>
          </w:p>
        </w:tc>
        <w:tc>
          <w:tcPr>
            <w:tcW w:w="1275" w:type="dxa"/>
            <w:gridSpan w:val="2"/>
          </w:tcPr>
          <w:p w:rsidR="00145964" w:rsidRPr="002952C7" w:rsidRDefault="00145964" w:rsidP="00A3367F">
            <w:pPr>
              <w:widowControl w:val="0"/>
              <w:jc w:val="center"/>
            </w:pPr>
          </w:p>
        </w:tc>
        <w:tc>
          <w:tcPr>
            <w:tcW w:w="1277" w:type="dxa"/>
            <w:gridSpan w:val="2"/>
          </w:tcPr>
          <w:p w:rsidR="00145964" w:rsidRPr="002952C7" w:rsidRDefault="00145964" w:rsidP="00A3367F">
            <w:pPr>
              <w:widowControl w:val="0"/>
              <w:jc w:val="center"/>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bCs/>
                <w:iCs/>
                <w:sz w:val="24"/>
                <w:szCs w:val="24"/>
              </w:rPr>
            </w:pPr>
            <w:r w:rsidRPr="002952C7">
              <w:rPr>
                <w:sz w:val="24"/>
              </w:rPr>
              <w:t>Массовая доля хлористого натрия (поваренной соли)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C0D58">
            <w:pPr>
              <w:pStyle w:val="ae"/>
              <w:widowControl w:val="0"/>
              <w:snapToGrid w:val="0"/>
              <w:spacing w:before="0" w:after="0" w:line="240" w:lineRule="auto"/>
              <w:rPr>
                <w:b/>
                <w:sz w:val="24"/>
                <w:szCs w:val="24"/>
              </w:rPr>
            </w:pPr>
            <w:r w:rsidRPr="002952C7">
              <w:rPr>
                <w:b/>
                <w:sz w:val="24"/>
                <w:szCs w:val="24"/>
              </w:rPr>
              <w:t>5301на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bCs/>
                <w:iCs/>
                <w:sz w:val="24"/>
                <w:szCs w:val="24"/>
              </w:rPr>
            </w:pPr>
            <w:r w:rsidRPr="002952C7">
              <w:rPr>
                <w:bCs/>
                <w:iCs/>
                <w:sz w:val="24"/>
                <w:szCs w:val="24"/>
              </w:rPr>
              <w:t>Массовая доля жира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6E7D65"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C0D58">
            <w:pPr>
              <w:pStyle w:val="ae"/>
              <w:widowControl w:val="0"/>
              <w:snapToGrid w:val="0"/>
              <w:spacing w:before="0" w:after="0" w:line="240" w:lineRule="auto"/>
              <w:contextualSpacing/>
              <w:rPr>
                <w:b/>
                <w:sz w:val="24"/>
                <w:szCs w:val="24"/>
              </w:rPr>
            </w:pPr>
            <w:r w:rsidRPr="002952C7">
              <w:rPr>
                <w:b/>
                <w:sz w:val="24"/>
                <w:szCs w:val="24"/>
              </w:rPr>
              <w:t>5301нд</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rPr>
                <w:bCs/>
                <w:iCs/>
              </w:rPr>
              <w:t>Массовая доля жира в пересчете на сухое вещество (выполняется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583,33</w:t>
            </w:r>
          </w:p>
        </w:tc>
        <w:tc>
          <w:tcPr>
            <w:tcW w:w="1134" w:type="dxa"/>
            <w:tcBorders>
              <w:top w:val="single" w:sz="4" w:space="0" w:color="000000"/>
              <w:left w:val="single" w:sz="4" w:space="0" w:color="000000"/>
              <w:bottom w:val="single" w:sz="4" w:space="0" w:color="000000"/>
              <w:right w:val="single" w:sz="4" w:space="0" w:color="000000"/>
            </w:tcBorders>
          </w:tcPr>
          <w:p w:rsidR="00145964" w:rsidRPr="006E7D65" w:rsidRDefault="00145964" w:rsidP="009466AA">
            <w:pPr>
              <w:pStyle w:val="ae"/>
              <w:widowControl w:val="0"/>
              <w:snapToGrid w:val="0"/>
              <w:spacing w:before="0" w:after="0" w:line="240" w:lineRule="auto"/>
              <w:rPr>
                <w:b/>
                <w:sz w:val="24"/>
                <w:szCs w:val="24"/>
              </w:rPr>
            </w:pPr>
            <w:r w:rsidRPr="002952C7">
              <w:rPr>
                <w:b/>
                <w:sz w:val="24"/>
                <w:szCs w:val="24"/>
              </w:rPr>
              <w:t>700,00</w:t>
            </w:r>
          </w:p>
        </w:tc>
        <w:tc>
          <w:tcPr>
            <w:tcW w:w="1275" w:type="dxa"/>
            <w:gridSpan w:val="2"/>
          </w:tcPr>
          <w:p w:rsidR="00145964" w:rsidRPr="006E7D65" w:rsidRDefault="00145964" w:rsidP="009466AA">
            <w:pPr>
              <w:widowControl w:val="0"/>
            </w:pPr>
          </w:p>
        </w:tc>
        <w:tc>
          <w:tcPr>
            <w:tcW w:w="1277" w:type="dxa"/>
            <w:gridSpan w:val="2"/>
          </w:tcPr>
          <w:p w:rsidR="00145964" w:rsidRPr="006E7D65"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pStyle w:val="ae"/>
              <w:widowControl w:val="0"/>
              <w:snapToGrid w:val="0"/>
              <w:spacing w:before="0" w:after="0" w:line="240" w:lineRule="auto"/>
              <w:rPr>
                <w:rFonts w:ascii="Calibri" w:hAnsi="Calibri"/>
                <w:sz w:val="22"/>
                <w:szCs w:val="22"/>
                <w:lang w:eastAsia="en-US"/>
              </w:rPr>
            </w:pPr>
            <w:r>
              <w:rPr>
                <w:b/>
                <w:sz w:val="24"/>
                <w:szCs w:val="24"/>
              </w:rPr>
              <w:t>Напитки безалкогольные</w:t>
            </w:r>
          </w:p>
          <w:p w:rsidR="00145964" w:rsidRDefault="00145964">
            <w:pPr>
              <w:pStyle w:val="ae"/>
              <w:widowControl w:val="0"/>
              <w:snapToGrid w:val="0"/>
              <w:spacing w:before="0" w:after="0" w:line="240" w:lineRule="auto"/>
              <w:rPr>
                <w:b/>
                <w:sz w:val="24"/>
                <w:szCs w:val="24"/>
              </w:rPr>
            </w:pPr>
            <w:r>
              <w:rPr>
                <w:rFonts w:ascii="Calibri" w:hAnsi="Calibri"/>
                <w:sz w:val="22"/>
                <w:szCs w:val="22"/>
                <w:lang w:eastAsia="en-US"/>
              </w:rPr>
              <w:t>(</w:t>
            </w:r>
            <w:r>
              <w:rPr>
                <w:b/>
                <w:sz w:val="24"/>
                <w:szCs w:val="24"/>
              </w:rPr>
              <w:t>сиропы, квасы и напитки из хлебного сырья)</w:t>
            </w:r>
          </w:p>
          <w:p w:rsidR="00145964" w:rsidRDefault="00145964">
            <w:pPr>
              <w:pStyle w:val="ae"/>
              <w:widowControl w:val="0"/>
              <w:snapToGrid w:val="0"/>
              <w:spacing w:before="0" w:after="0" w:line="240" w:lineRule="auto"/>
              <w:rPr>
                <w:b/>
                <w:sz w:val="24"/>
                <w:szCs w:val="24"/>
              </w:rPr>
            </w:pPr>
            <w:r>
              <w:rPr>
                <w:b/>
                <w:sz w:val="24"/>
                <w:szCs w:val="24"/>
              </w:rPr>
              <w:t>Продукция алкогольная и сырье для ее производства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5355н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ind w:right="-108"/>
              <w:contextualSpacing/>
              <w:jc w:val="both"/>
              <w:rPr>
                <w:bCs/>
                <w:iCs/>
              </w:rPr>
            </w:pPr>
            <w:r>
              <w:rPr>
                <w:bCs/>
                <w:iCs/>
              </w:rPr>
              <w:t>Железо</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960,00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 xml:space="preserve">  5377на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Массовая доля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329,17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395,00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rPr>
                <w:b/>
                <w:sz w:val="24"/>
                <w:szCs w:val="24"/>
              </w:rPr>
            </w:pPr>
            <w:r>
              <w:rPr>
                <w:b/>
                <w:sz w:val="24"/>
                <w:szCs w:val="24"/>
              </w:rPr>
              <w:t>5335ни</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contextualSpacing/>
              <w:jc w:val="both"/>
            </w:pPr>
            <w:r>
              <w:t>Кислотность (кроме консервированных и жировых растительных продуктов)</w:t>
            </w:r>
          </w:p>
          <w:p w:rsidR="00145964" w:rsidRPr="00EE2CF7" w:rsidRDefault="00145964" w:rsidP="009466AA">
            <w:pPr>
              <w:widowControl w:val="0"/>
              <w:contextualSpacing/>
              <w:jc w:val="both"/>
              <w:rPr>
                <w:bCs/>
                <w:iCs/>
              </w:rPr>
            </w:pPr>
            <w:r w:rsidRPr="00EE2CF7">
              <w:t>(Кислотность в пиве без ссылки на факт аккредитации в НСА)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Cs/>
                <w:iCs/>
              </w:rPr>
            </w:pPr>
            <w:r>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Pr>
                <w:b/>
                <w:bCs/>
                <w:iCs/>
              </w:rPr>
              <w:t>385,00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lastRenderedPageBreak/>
              <w:t>5398н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both"/>
              <w:rPr>
                <w:sz w:val="24"/>
                <w:szCs w:val="24"/>
              </w:rPr>
            </w:pPr>
            <w:r>
              <w:rPr>
                <w:sz w:val="24"/>
                <w:szCs w:val="24"/>
              </w:rPr>
              <w:t>Стойкость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 xml:space="preserve">  5380на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 xml:space="preserve">Массовая доля этилового спирта/ Объемная доля этилового спирта (пиво, квас) </w:t>
            </w:r>
            <w:r>
              <w:rPr>
                <w:color w:val="000000"/>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683,33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820,00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5380н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 xml:space="preserve">Массовая доля этилового спирта/ Объемная доля этилового спирта                       </w:t>
            </w:r>
            <w:r>
              <w:rPr>
                <w:color w:val="000000"/>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358,33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430,00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5379н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 xml:space="preserve">Массовая концентрация  приведенного экстракта/ Массовая концентрация общего экстракта/ </w:t>
            </w:r>
            <w:proofErr w:type="spellStart"/>
            <w:r>
              <w:t>Экстрактивность</w:t>
            </w:r>
            <w:proofErr w:type="spellEnd"/>
            <w:r>
              <w:t xml:space="preserve"> (</w:t>
            </w:r>
            <w:proofErr w:type="gramStart"/>
            <w:r>
              <w:t>Ликеро-водочные</w:t>
            </w:r>
            <w:proofErr w:type="gramEnd"/>
            <w:r>
              <w:t xml:space="preserve"> изделия)                           </w:t>
            </w:r>
            <w:r>
              <w:rPr>
                <w:color w:val="000000"/>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329,17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395,00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5421н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Массовая доля сухих веществ в начальном сусле  (</w:t>
            </w:r>
            <w:proofErr w:type="spellStart"/>
            <w:r>
              <w:t>экстрактивность</w:t>
            </w:r>
            <w:proofErr w:type="spellEnd"/>
            <w:r>
              <w:t xml:space="preserve">/ </w:t>
            </w:r>
            <w:proofErr w:type="spellStart"/>
            <w:r>
              <w:t>экстрактивность</w:t>
            </w:r>
            <w:proofErr w:type="spellEnd"/>
            <w:r>
              <w:t xml:space="preserve"> начального сусла) /Массовая доля действительного экстракта/ Массовая концентрация  приведенного экстракта/ Массовая концентрация общего экстракта (исключая </w:t>
            </w:r>
            <w:proofErr w:type="gramStart"/>
            <w:r>
              <w:t>ликеро-водочные</w:t>
            </w:r>
            <w:proofErr w:type="gramEnd"/>
            <w:r>
              <w:t xml:space="preserve"> изделия) </w:t>
            </w:r>
            <w:r>
              <w:rPr>
                <w:color w:val="000000"/>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683,33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820,00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 xml:space="preserve">  5421на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both"/>
            </w:pPr>
            <w:r>
              <w:t>Массовая доля сухих веществ в начальном сусле  (</w:t>
            </w:r>
            <w:proofErr w:type="spellStart"/>
            <w:r>
              <w:t>экстрактивность</w:t>
            </w:r>
            <w:proofErr w:type="spellEnd"/>
            <w:r>
              <w:t xml:space="preserve">/ </w:t>
            </w:r>
            <w:proofErr w:type="spellStart"/>
            <w:r>
              <w:t>экстрактивность</w:t>
            </w:r>
            <w:proofErr w:type="spellEnd"/>
            <w:r>
              <w:t xml:space="preserve"> начального сусла) /Массовая доля действительного экстракта/ Массовая концентрация  приведенного экстракта/ Массовая концентрация общего экстракта (после определении этилового спирта: пиво, квас) </w:t>
            </w:r>
            <w:r>
              <w:rPr>
                <w:color w:val="000000"/>
              </w:rPr>
              <w:t>(за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pPr>
            <w:r>
              <w:t>187,50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rPr>
            </w:pPr>
            <w:r>
              <w:rPr>
                <w:b/>
              </w:rPr>
              <w:t>225,00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5432н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Высота пены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195,83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235,00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proofErr w:type="spellStart"/>
            <w:r w:rsidRPr="002952C7">
              <w:rPr>
                <w:sz w:val="24"/>
                <w:szCs w:val="24"/>
              </w:rPr>
              <w:t>Пеностойкость</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195,83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235,00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5369н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both"/>
              <w:rPr>
                <w:sz w:val="24"/>
                <w:szCs w:val="24"/>
              </w:rPr>
            </w:pPr>
            <w:r w:rsidRPr="002952C7">
              <w:rPr>
                <w:sz w:val="24"/>
                <w:szCs w:val="24"/>
              </w:rPr>
              <w:t>Цвет в пиве без ссылки на факт аккредитации в НСА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560,00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iCs/>
                <w:sz w:val="24"/>
                <w:szCs w:val="24"/>
              </w:rPr>
              <w:t>Двуокись углерода/ Массовая доля двуокиси углерода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Cs/>
                <w:iCs/>
                <w:sz w:val="24"/>
                <w:szCs w:val="24"/>
              </w:rPr>
            </w:pPr>
            <w:r w:rsidRPr="002952C7">
              <w:rPr>
                <w:bCs/>
                <w:iCs/>
                <w:sz w:val="24"/>
                <w:szCs w:val="24"/>
              </w:rPr>
              <w:t>270,83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bCs/>
                <w:iCs/>
                <w:sz w:val="24"/>
                <w:szCs w:val="24"/>
              </w:rPr>
            </w:pPr>
            <w:r w:rsidRPr="002952C7">
              <w:rPr>
                <w:b/>
                <w:bCs/>
                <w:iCs/>
                <w:sz w:val="24"/>
                <w:szCs w:val="24"/>
              </w:rPr>
              <w:t>325,00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pPr>
            <w:r w:rsidRPr="002952C7">
              <w:t>рН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460,00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552,00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t>Чистота спирта/ Проба на чистоту с серной кислотой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5397н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both"/>
              <w:rPr>
                <w:sz w:val="24"/>
                <w:szCs w:val="24"/>
              </w:rPr>
            </w:pPr>
            <w:r w:rsidRPr="002952C7">
              <w:rPr>
                <w:sz w:val="24"/>
                <w:szCs w:val="24"/>
              </w:rPr>
              <w:t>Проба на окисляемость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6035н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pPr>
            <w:r w:rsidRPr="002952C7">
              <w:rPr>
                <w:bCs/>
              </w:rPr>
              <w:t>Массовая концентрация свободных кислот в ректификованном спирте, в пересчете на уксусную кислоту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5351н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rPr>
                <w:bCs/>
              </w:rPr>
            </w:pPr>
            <w:r w:rsidRPr="002952C7">
              <w:rPr>
                <w:bCs/>
              </w:rPr>
              <w:t>Щелочность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525,00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rPr>
                <w:bCs/>
              </w:rPr>
            </w:pPr>
            <w:r w:rsidRPr="002952C7">
              <w:t>Содержание сахара (редуцирующие вещества, общий сахар)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5335нв</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rPr>
                <w:bCs/>
              </w:rPr>
            </w:pPr>
            <w:r w:rsidRPr="002952C7">
              <w:t xml:space="preserve">Кислотность (кроме консервированных и жировых растительных продуктов) - </w:t>
            </w:r>
            <w:r w:rsidRPr="002952C7">
              <w:rPr>
                <w:iCs/>
              </w:rPr>
              <w:t>Массовая концентрация титруемых кислот</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iCs/>
              </w:rPr>
            </w:pPr>
            <w:r w:rsidRPr="002952C7">
              <w:rPr>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iCs/>
              </w:rPr>
            </w:pPr>
            <w:r w:rsidRPr="002952C7">
              <w:rPr>
                <w:b/>
                <w:iCs/>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f1"/>
              <w:widowControl w:val="0"/>
              <w:snapToGrid w:val="0"/>
              <w:spacing w:before="0" w:after="0"/>
              <w:contextualSpacing/>
              <w:jc w:val="both"/>
              <w:rPr>
                <w:sz w:val="24"/>
              </w:rPr>
            </w:pPr>
            <w:r w:rsidRPr="002952C7">
              <w:rPr>
                <w:sz w:val="24"/>
              </w:rPr>
              <w:t xml:space="preserve">Содержание летучих кислот в алкогольной продукции </w:t>
            </w:r>
          </w:p>
          <w:p w:rsidR="00145964" w:rsidRPr="002952C7" w:rsidRDefault="00145964" w:rsidP="009466AA">
            <w:pPr>
              <w:pStyle w:val="af1"/>
              <w:widowControl w:val="0"/>
              <w:snapToGrid w:val="0"/>
              <w:spacing w:before="0" w:after="0"/>
              <w:contextualSpacing/>
              <w:jc w:val="both"/>
              <w:rPr>
                <w:sz w:val="24"/>
                <w:szCs w:val="24"/>
              </w:rPr>
            </w:pPr>
            <w:r w:rsidRPr="002952C7">
              <w:rPr>
                <w:sz w:val="24"/>
                <w:szCs w:val="24"/>
              </w:rPr>
              <w:t xml:space="preserve">(в пересчете на </w:t>
            </w:r>
            <w:r w:rsidRPr="002952C7">
              <w:rPr>
                <w:bCs/>
                <w:iCs/>
                <w:sz w:val="24"/>
                <w:szCs w:val="24"/>
              </w:rPr>
              <w:t>безводный спирт - выполняется после исследования пробы по 5380н)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558,33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670,00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5420н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pPr>
            <w:r w:rsidRPr="002952C7">
              <w:t>Относительная плотность/Плотность продукта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433,33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520,00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 xml:space="preserve">  5342нб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both"/>
            </w:pPr>
            <w:r w:rsidRPr="002952C7">
              <w:t>Массовая концентрация свободного и общего диоксида серы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560,00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both"/>
              <w:rPr>
                <w:bCs/>
                <w:iCs/>
              </w:rPr>
            </w:pPr>
            <w:r w:rsidRPr="002952C7">
              <w:t>Содержание сахара (редуцирующие вещества, общий сахар)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Cs/>
                <w:iCs/>
              </w:rPr>
            </w:pPr>
            <w:r w:rsidRPr="002952C7">
              <w:rPr>
                <w:bCs/>
                <w:iCs/>
              </w:rPr>
              <w:t>475,00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bCs/>
                <w:iCs/>
              </w:rPr>
            </w:pPr>
            <w:r w:rsidRPr="002952C7">
              <w:rPr>
                <w:b/>
                <w:bCs/>
                <w:iCs/>
              </w:rPr>
              <w:t>570,00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5360н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концентрация метилового спирта (метанол) в коньячных изделиях</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875,00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1050,00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5359н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suppressLineNumbers/>
              <w:snapToGrid w:val="0"/>
              <w:contextualSpacing/>
              <w:jc w:val="both"/>
            </w:pPr>
            <w:r w:rsidRPr="002952C7">
              <w:t>Массовая концентрация высших спиртов (</w:t>
            </w:r>
            <w:r w:rsidRPr="002952C7">
              <w:rPr>
                <w:bCs/>
                <w:iCs/>
              </w:rPr>
              <w:t xml:space="preserve">безводного спирта) </w:t>
            </w:r>
            <w:r w:rsidRPr="002952C7">
              <w:t xml:space="preserve">(в пересчете на </w:t>
            </w:r>
            <w:r w:rsidRPr="002952C7">
              <w:rPr>
                <w:bCs/>
                <w:iCs/>
              </w:rPr>
              <w:t>безводный спирт - выполняется после исследования пробы по 5380н)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791,67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950,00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5349н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both"/>
              <w:rPr>
                <w:sz w:val="24"/>
                <w:szCs w:val="24"/>
              </w:rPr>
            </w:pPr>
            <w:r w:rsidRPr="002952C7">
              <w:rPr>
                <w:sz w:val="24"/>
                <w:szCs w:val="24"/>
              </w:rPr>
              <w:t>Массовая концентрация средних эфиров в пересчете на этиловый эфир уксусной кислоты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541,67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650,00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rPr>
                <w:b/>
                <w:sz w:val="24"/>
                <w:szCs w:val="24"/>
              </w:rPr>
            </w:pPr>
            <w:r w:rsidRPr="002952C7">
              <w:rPr>
                <w:b/>
                <w:sz w:val="24"/>
                <w:szCs w:val="24"/>
              </w:rPr>
              <w:t>5339н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f1"/>
              <w:widowControl w:val="0"/>
              <w:snapToGrid w:val="0"/>
              <w:spacing w:before="0" w:after="0"/>
              <w:contextualSpacing/>
              <w:jc w:val="both"/>
              <w:rPr>
                <w:sz w:val="24"/>
                <w:szCs w:val="24"/>
              </w:rPr>
            </w:pPr>
            <w:r w:rsidRPr="002952C7">
              <w:rPr>
                <w:sz w:val="24"/>
                <w:szCs w:val="24"/>
              </w:rPr>
              <w:t>Массовая концентрация альдегидов, в пересчете на уксусный альдегид (</w:t>
            </w:r>
            <w:r w:rsidRPr="002952C7">
              <w:rPr>
                <w:bCs/>
                <w:iCs/>
                <w:sz w:val="24"/>
                <w:szCs w:val="24"/>
              </w:rPr>
              <w:t xml:space="preserve">безводного спирта) </w:t>
            </w:r>
            <w:r w:rsidRPr="002952C7">
              <w:rPr>
                <w:sz w:val="24"/>
                <w:szCs w:val="24"/>
              </w:rPr>
              <w:t xml:space="preserve">(в пересчете на </w:t>
            </w:r>
            <w:r w:rsidRPr="002952C7">
              <w:rPr>
                <w:bCs/>
                <w:iCs/>
              </w:rPr>
              <w:t>безводн</w:t>
            </w:r>
            <w:r w:rsidRPr="002952C7">
              <w:rPr>
                <w:bCs/>
                <w:iCs/>
                <w:sz w:val="24"/>
                <w:szCs w:val="24"/>
              </w:rPr>
              <w:t>ый спирт - выполняется после исследования пробы по 5380н)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558,33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jc w:val="center"/>
              <w:rPr>
                <w:b/>
                <w:bCs/>
                <w:iCs/>
              </w:rPr>
            </w:pPr>
            <w:r w:rsidRPr="002952C7">
              <w:rPr>
                <w:b/>
                <w:bCs/>
                <w:iCs/>
              </w:rPr>
              <w:t>670,00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iCs/>
              </w:rPr>
            </w:pPr>
            <w:r>
              <w:rPr>
                <w:b/>
              </w:rPr>
              <w:t>Кофе. Чай.</w:t>
            </w:r>
            <w:r>
              <w:rPr>
                <w:b/>
                <w:bCs/>
                <w:iCs/>
              </w:rPr>
              <w:t xml:space="preserve"> Солод ржаной сухой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5322н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rPr>
              <w:t>Массовая доля влаги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540,00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lastRenderedPageBreak/>
              <w:t>5325н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rPr>
              <w:t>Определение минеральных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pPr>
            <w:r w:rsidRPr="002952C7">
              <w:t>Массовая доля экстракта (солод ржаной)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433,33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520,00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pPr>
            <w:r w:rsidRPr="002952C7">
              <w:t xml:space="preserve">Продолжительность </w:t>
            </w:r>
            <w:proofErr w:type="spellStart"/>
            <w:r w:rsidRPr="002952C7">
              <w:t>осахаривания</w:t>
            </w:r>
            <w:proofErr w:type="spellEnd"/>
            <w:r w:rsidRPr="002952C7">
              <w:t xml:space="preserve"> (солод  ржаной)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195,83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235,00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ломаных зерен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rPr>
                <w:iCs/>
                <w:sz w:val="24"/>
                <w:szCs w:val="24"/>
              </w:rPr>
            </w:pPr>
            <w:r w:rsidRPr="002952C7">
              <w:rPr>
                <w:iCs/>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rPr>
                <w:b/>
                <w:iCs/>
                <w:sz w:val="24"/>
                <w:szCs w:val="24"/>
              </w:rPr>
            </w:pPr>
            <w:r w:rsidRPr="002952C7">
              <w:rPr>
                <w:b/>
                <w:iCs/>
                <w:sz w:val="24"/>
                <w:szCs w:val="24"/>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5378н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экстрактивных веществ (кофе)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395,00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jc w:val="center"/>
              <w:rPr>
                <w:b/>
              </w:rPr>
            </w:pPr>
            <w:r w:rsidRPr="002952C7">
              <w:rPr>
                <w:b/>
              </w:rPr>
              <w:t>6039н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Растворимость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iCs/>
              </w:rPr>
            </w:pPr>
            <w:r w:rsidRPr="002952C7">
              <w:rPr>
                <w:iCs/>
              </w:rPr>
              <w:t>345,83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iCs/>
              </w:rPr>
            </w:pPr>
            <w:r w:rsidRPr="002952C7">
              <w:rPr>
                <w:b/>
                <w:iCs/>
              </w:rPr>
              <w:t>415,00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5357н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pPr>
            <w:r w:rsidRPr="002952C7">
              <w:t>Массовая доля кофеина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791,67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950,00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C0D58">
            <w:pPr>
              <w:pStyle w:val="ae"/>
              <w:widowControl w:val="0"/>
              <w:snapToGrid w:val="0"/>
              <w:spacing w:before="0" w:after="0" w:line="240" w:lineRule="auto"/>
              <w:rPr>
                <w:b/>
                <w:sz w:val="24"/>
                <w:szCs w:val="24"/>
              </w:rPr>
            </w:pPr>
            <w:r w:rsidRPr="002952C7">
              <w:rPr>
                <w:b/>
                <w:sz w:val="24"/>
                <w:szCs w:val="24"/>
              </w:rPr>
              <w:t>5357на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rPr>
            </w:pPr>
            <w:r w:rsidRPr="002952C7">
              <w:rPr>
                <w:sz w:val="24"/>
              </w:rPr>
              <w:t xml:space="preserve">Массовая доля кофеина, в пересчете на сухое вещество </w:t>
            </w:r>
            <w:r w:rsidRPr="002952C7">
              <w:rPr>
                <w:bCs/>
                <w:iCs/>
                <w:sz w:val="24"/>
                <w:szCs w:val="24"/>
              </w:rPr>
              <w:t>(выполняется после исследования пробы по 5322н)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Cs/>
                <w:iCs/>
              </w:rPr>
            </w:pPr>
            <w:r w:rsidRPr="002952C7">
              <w:rPr>
                <w:bCs/>
                <w:iCs/>
              </w:rPr>
              <w:t>791,67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center"/>
              <w:rPr>
                <w:b/>
                <w:bCs/>
                <w:iCs/>
              </w:rPr>
            </w:pPr>
            <w:r w:rsidRPr="002952C7">
              <w:rPr>
                <w:b/>
                <w:bCs/>
                <w:iCs/>
              </w:rPr>
              <w:t>950,00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rPr>
              <w:t>Массовая доля металломагнитных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посторонних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листовой части в зеленом кирпичном чае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after="0" w:line="240" w:lineRule="auto"/>
              <w:rPr>
                <w:b/>
                <w:sz w:val="24"/>
                <w:szCs w:val="24"/>
              </w:rPr>
            </w:pPr>
            <w:r w:rsidRPr="002952C7">
              <w:rPr>
                <w:b/>
                <w:sz w:val="24"/>
                <w:szCs w:val="24"/>
              </w:rPr>
              <w:t>5329н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uppressLineNumbers/>
              <w:snapToGrid w:val="0"/>
              <w:contextualSpacing/>
              <w:jc w:val="both"/>
            </w:pPr>
            <w:r w:rsidRPr="002952C7">
              <w:t>Массовая доля сухих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r>
              <w:rPr>
                <w:b/>
                <w:sz w:val="24"/>
                <w:szCs w:val="24"/>
              </w:rPr>
              <w:t>г</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rPr>
              <w:t>Общее содержание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 xml:space="preserve">  5324на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 xml:space="preserve">Массовая доля </w:t>
            </w:r>
            <w:proofErr w:type="spellStart"/>
            <w:r w:rsidRPr="002952C7">
              <w:rPr>
                <w:sz w:val="24"/>
                <w:szCs w:val="24"/>
              </w:rPr>
              <w:t>водонерастворимой</w:t>
            </w:r>
            <w:proofErr w:type="spellEnd"/>
            <w:r w:rsidRPr="002952C7">
              <w:rPr>
                <w:sz w:val="24"/>
                <w:szCs w:val="24"/>
              </w:rPr>
              <w:t xml:space="preserve"> золы/ водорастворимой золы (чай)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sidRPr="002952C7">
              <w:rPr>
                <w:b/>
                <w:sz w:val="24"/>
                <w:szCs w:val="24"/>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водорастворимых экстрактивных веществ  (чай)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sz w:val="24"/>
                <w:szCs w:val="24"/>
              </w:rPr>
            </w:pPr>
            <w:r>
              <w:rPr>
                <w:sz w:val="24"/>
                <w:szCs w:val="24"/>
              </w:rP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rPr>
                <w:b/>
                <w:sz w:val="24"/>
                <w:szCs w:val="24"/>
              </w:rPr>
            </w:pPr>
            <w:r>
              <w:rPr>
                <w:b/>
                <w:sz w:val="24"/>
                <w:szCs w:val="24"/>
              </w:rPr>
              <w:t>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EE1456"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6040нб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szCs w:val="24"/>
              </w:rPr>
              <w:t>Массовая доля водорастворимых экстрактивных веществ,</w:t>
            </w:r>
            <w:r w:rsidRPr="002952C7">
              <w:rPr>
                <w:rFonts w:eastAsia="Times New Roman"/>
                <w:sz w:val="24"/>
                <w:szCs w:val="24"/>
                <w:lang w:eastAsia="ru-RU"/>
              </w:rPr>
              <w:t xml:space="preserve"> </w:t>
            </w:r>
            <w:r w:rsidRPr="002952C7">
              <w:rPr>
                <w:sz w:val="24"/>
                <w:szCs w:val="24"/>
              </w:rPr>
              <w:t xml:space="preserve">в пересчете на сухое вещество </w:t>
            </w:r>
            <w:r w:rsidRPr="002952C7">
              <w:rPr>
                <w:bCs/>
                <w:iCs/>
                <w:sz w:val="24"/>
                <w:szCs w:val="24"/>
              </w:rPr>
              <w:t>(выполняется после исследования пробы по 5322н)</w:t>
            </w:r>
            <w:r w:rsidRPr="002952C7">
              <w:rPr>
                <w:sz w:val="24"/>
                <w:szCs w:val="24"/>
              </w:rPr>
              <w:t xml:space="preserve"> (чай)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500,00</w:t>
            </w:r>
          </w:p>
        </w:tc>
        <w:tc>
          <w:tcPr>
            <w:tcW w:w="1134" w:type="dxa"/>
            <w:tcBorders>
              <w:top w:val="single" w:sz="4" w:space="0" w:color="000000"/>
              <w:left w:val="single" w:sz="4" w:space="0" w:color="000000"/>
              <w:bottom w:val="single" w:sz="4" w:space="0" w:color="000000"/>
              <w:right w:val="single" w:sz="4" w:space="0" w:color="000000"/>
            </w:tcBorders>
          </w:tcPr>
          <w:p w:rsidR="00145964" w:rsidRPr="00EE1456" w:rsidRDefault="00145964" w:rsidP="009466AA">
            <w:pPr>
              <w:pStyle w:val="ae"/>
              <w:widowControl w:val="0"/>
              <w:snapToGrid w:val="0"/>
              <w:spacing w:before="0" w:after="0" w:line="240" w:lineRule="auto"/>
              <w:rPr>
                <w:b/>
                <w:sz w:val="24"/>
                <w:szCs w:val="24"/>
              </w:rPr>
            </w:pPr>
            <w:r w:rsidRPr="002952C7">
              <w:rPr>
                <w:b/>
                <w:sz w:val="24"/>
                <w:szCs w:val="24"/>
              </w:rPr>
              <w:t>600,00</w:t>
            </w:r>
          </w:p>
        </w:tc>
        <w:tc>
          <w:tcPr>
            <w:tcW w:w="1275" w:type="dxa"/>
            <w:gridSpan w:val="2"/>
          </w:tcPr>
          <w:p w:rsidR="00145964" w:rsidRPr="00EE1456" w:rsidRDefault="00145964" w:rsidP="009466AA">
            <w:pPr>
              <w:widowControl w:val="0"/>
            </w:pPr>
          </w:p>
        </w:tc>
        <w:tc>
          <w:tcPr>
            <w:tcW w:w="1277" w:type="dxa"/>
            <w:gridSpan w:val="2"/>
          </w:tcPr>
          <w:p w:rsidR="00145964" w:rsidRPr="00EE1456"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45964" w:rsidRDefault="00145964">
            <w:pPr>
              <w:widowControl w:val="0"/>
              <w:jc w:val="center"/>
              <w:rPr>
                <w:b/>
              </w:rPr>
            </w:pPr>
            <w:r>
              <w:rPr>
                <w:b/>
                <w:bCs/>
                <w:iCs/>
              </w:rPr>
              <w:t xml:space="preserve">Пряности и приправы. Уксус. Соль пищевая. </w:t>
            </w:r>
            <w:r>
              <w:rPr>
                <w:b/>
              </w:rPr>
              <w:t>Крахмал.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sz w:val="24"/>
                <w:szCs w:val="24"/>
              </w:rPr>
              <w:t>6021н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Зараженность вредителями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5313н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Массовая доля металломагнитных примесей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510,00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6041н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примесей  растительного происхождения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405,00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6042н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примеси  с дефектами  внешнего вида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405,00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f0"/>
              <w:widowControl w:val="0"/>
              <w:snapToGrid w:val="0"/>
              <w:spacing w:before="0" w:after="0"/>
              <w:jc w:val="center"/>
              <w:rPr>
                <w:b/>
                <w:bCs/>
                <w:iCs/>
                <w:sz w:val="24"/>
                <w:szCs w:val="24"/>
              </w:rPr>
            </w:pPr>
            <w:r>
              <w:rPr>
                <w:b/>
                <w:bCs/>
                <w:iCs/>
                <w:sz w:val="24"/>
                <w:szCs w:val="24"/>
              </w:rPr>
              <w:t>6043н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jc w:val="left"/>
              <w:rPr>
                <w:sz w:val="24"/>
                <w:szCs w:val="24"/>
              </w:rPr>
            </w:pPr>
            <w:r>
              <w:rPr>
                <w:sz w:val="24"/>
                <w:szCs w:val="24"/>
              </w:rPr>
              <w:t>Массовая доля пряности,  пораженной плесенью</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405,00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f0"/>
              <w:widowControl w:val="0"/>
              <w:snapToGrid w:val="0"/>
              <w:spacing w:before="0" w:after="0"/>
              <w:jc w:val="center"/>
              <w:rPr>
                <w:b/>
                <w:bCs/>
                <w:iCs/>
                <w:sz w:val="24"/>
                <w:szCs w:val="24"/>
              </w:rPr>
            </w:pPr>
            <w:r w:rsidRPr="002952C7">
              <w:rPr>
                <w:b/>
                <w:bCs/>
                <w:iCs/>
                <w:sz w:val="24"/>
                <w:szCs w:val="24"/>
              </w:rPr>
              <w:t>6044н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минеральной (посторонней) примеси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r w:rsidRPr="002952C7">
              <w:rPr>
                <w:sz w:val="24"/>
                <w:szCs w:val="24"/>
              </w:rPr>
              <w:t>Массовая доля посторонних веществ неживотного происхождения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337,50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rPr>
            </w:pPr>
            <w:r w:rsidRPr="002952C7">
              <w:rPr>
                <w:b/>
              </w:rPr>
              <w:t>405,00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rPr>
            </w:pPr>
            <w:r w:rsidRPr="002952C7">
              <w:rPr>
                <w:sz w:val="24"/>
              </w:rPr>
              <w:t>Массовая доля общей золы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3B4D02">
            <w:pPr>
              <w:pStyle w:val="ae"/>
              <w:widowControl w:val="0"/>
              <w:snapToGrid w:val="0"/>
              <w:spacing w:before="0" w:after="0" w:line="240" w:lineRule="auto"/>
              <w:rPr>
                <w:b/>
                <w:sz w:val="24"/>
                <w:szCs w:val="24"/>
              </w:rPr>
            </w:pPr>
            <w:r w:rsidRPr="002952C7">
              <w:rPr>
                <w:b/>
                <w:sz w:val="24"/>
                <w:szCs w:val="24"/>
              </w:rPr>
              <w:t>5324н</w:t>
            </w:r>
            <w:r>
              <w:rPr>
                <w:b/>
                <w:sz w:val="24"/>
                <w:szCs w:val="24"/>
              </w:rPr>
              <w:t>д</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rPr>
            </w:pPr>
            <w:r w:rsidRPr="002952C7">
              <w:rPr>
                <w:sz w:val="24"/>
                <w:szCs w:val="24"/>
              </w:rPr>
              <w:t xml:space="preserve">Массовая доля общей золы (в пересчете на сухое вещество) </w:t>
            </w:r>
            <w:r w:rsidRPr="002952C7">
              <w:rPr>
                <w:bCs/>
                <w:iCs/>
                <w:sz w:val="24"/>
                <w:szCs w:val="24"/>
              </w:rPr>
              <w:t>(выполняется после исследования пробы по 5311н)</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sz w:val="24"/>
                <w:szCs w:val="24"/>
              </w:rPr>
            </w:pPr>
            <w:r w:rsidRPr="002952C7">
              <w:rPr>
                <w:sz w:val="24"/>
                <w:szCs w:val="24"/>
              </w:rPr>
              <w:t>650,00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rPr>
                <w:b/>
                <w:sz w:val="24"/>
                <w:szCs w:val="24"/>
              </w:rPr>
            </w:pPr>
            <w:r w:rsidRPr="002952C7">
              <w:rPr>
                <w:b/>
                <w:sz w:val="24"/>
                <w:szCs w:val="24"/>
              </w:rPr>
              <w:t>780,00</w:t>
            </w:r>
          </w:p>
        </w:tc>
        <w:tc>
          <w:tcPr>
            <w:tcW w:w="1275" w:type="dxa"/>
            <w:gridSpan w:val="2"/>
          </w:tcPr>
          <w:p w:rsidR="00145964" w:rsidRPr="002952C7" w:rsidRDefault="00145964" w:rsidP="009466AA">
            <w:pPr>
              <w:widowControl w:val="0"/>
            </w:pPr>
          </w:p>
        </w:tc>
        <w:tc>
          <w:tcPr>
            <w:tcW w:w="1277" w:type="dxa"/>
            <w:gridSpan w:val="2"/>
          </w:tcPr>
          <w:p w:rsidR="00145964" w:rsidRPr="002952C7" w:rsidRDefault="00145964" w:rsidP="009466AA">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3B4D02">
            <w:pPr>
              <w:pStyle w:val="ae"/>
              <w:widowControl w:val="0"/>
              <w:snapToGrid w:val="0"/>
              <w:spacing w:before="0" w:after="0" w:line="240" w:lineRule="auto"/>
              <w:rPr>
                <w:b/>
                <w:sz w:val="24"/>
                <w:szCs w:val="24"/>
              </w:rPr>
            </w:pPr>
            <w:r w:rsidRPr="002952C7">
              <w:rPr>
                <w:b/>
                <w:sz w:val="24"/>
                <w:szCs w:val="24"/>
              </w:rPr>
              <w:t>5324н</w:t>
            </w:r>
            <w:r>
              <w:rPr>
                <w:b/>
                <w:sz w:val="24"/>
                <w:szCs w:val="24"/>
              </w:rPr>
              <w:t>е</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jc w:val="left"/>
              <w:rPr>
                <w:sz w:val="24"/>
                <w:szCs w:val="24"/>
              </w:rPr>
            </w:pPr>
            <w:r w:rsidRPr="002952C7">
              <w:rPr>
                <w:sz w:val="24"/>
                <w:szCs w:val="24"/>
              </w:rPr>
              <w:t xml:space="preserve">Массовая доля золы (песка), нерастворимой  в 10% растворе </w:t>
            </w:r>
            <w:proofErr w:type="spellStart"/>
            <w:r w:rsidRPr="002952C7">
              <w:rPr>
                <w:sz w:val="24"/>
                <w:szCs w:val="24"/>
              </w:rPr>
              <w:t>HCl</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1450,00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6046н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sz w:val="24"/>
                <w:szCs w:val="24"/>
              </w:rPr>
            </w:pPr>
            <w:proofErr w:type="gramStart"/>
            <w:r w:rsidRPr="002952C7">
              <w:rPr>
                <w:sz w:val="24"/>
                <w:szCs w:val="24"/>
              </w:rPr>
              <w:t>Массовая концентрация органических кислот в пересчете на  уксусную/титруемая кислотность (Уксус) (за каждый показатель)</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sz w:val="24"/>
                <w:szCs w:val="24"/>
              </w:rPr>
            </w:pPr>
            <w:r w:rsidRPr="002952C7">
              <w:rPr>
                <w:sz w:val="24"/>
                <w:szCs w:val="24"/>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jc w:val="left"/>
              <w:rPr>
                <w:iCs/>
                <w:sz w:val="24"/>
                <w:szCs w:val="24"/>
              </w:rPr>
            </w:pPr>
            <w:r w:rsidRPr="002952C7">
              <w:rPr>
                <w:iCs/>
                <w:sz w:val="24"/>
                <w:szCs w:val="24"/>
              </w:rPr>
              <w:t>Массовая концентрация йода/ Массовая доля йода (соль йодированная пищевая)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Cs/>
                <w:iCs/>
              </w:rPr>
            </w:pPr>
            <w:r w:rsidRPr="002952C7">
              <w:rPr>
                <w:bCs/>
                <w:iCs/>
              </w:rPr>
              <w:t>233,33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iCs/>
              </w:rPr>
            </w:pPr>
            <w:r w:rsidRPr="002952C7">
              <w:rPr>
                <w:b/>
                <w:bCs/>
                <w:iCs/>
              </w:rPr>
              <w:t>280,00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contextualSpacing/>
              <w:jc w:val="left"/>
              <w:rPr>
                <w:sz w:val="24"/>
                <w:szCs w:val="24"/>
              </w:rPr>
            </w:pPr>
            <w:r w:rsidRPr="002952C7">
              <w:rPr>
                <w:sz w:val="24"/>
                <w:szCs w:val="24"/>
              </w:rPr>
              <w:t>Массовая доля нерастворимого в воде остатка (соль поваренная пищевая)</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5335н</w:t>
            </w:r>
            <w:r>
              <w:rPr>
                <w:b/>
                <w:sz w:val="24"/>
                <w:szCs w:val="24"/>
              </w:rPr>
              <w:t>к</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rPr>
                <w:bCs/>
                <w:iCs/>
              </w:rPr>
            </w:pPr>
            <w:r w:rsidRPr="002952C7">
              <w:t>Кислотность (кроме консервированных и жировых растительных продуктов) для крахмала</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pPr>
            <w:r w:rsidRPr="002952C7">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rPr>
            </w:pPr>
            <w:r w:rsidRPr="002952C7">
              <w:rPr>
                <w:b/>
              </w:rPr>
              <w:t>385,00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5348н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rPr>
                <w:bCs/>
                <w:iCs/>
              </w:rPr>
            </w:pPr>
            <w:r w:rsidRPr="002952C7">
              <w:t xml:space="preserve">Массовая доля сернистого ангидрида </w:t>
            </w:r>
            <w:r w:rsidRPr="002952C7">
              <w:rPr>
                <w:bCs/>
                <w:iCs/>
              </w:rPr>
              <w:t>(в крахмале)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iCs/>
              </w:rPr>
            </w:pPr>
            <w:r w:rsidRPr="002952C7">
              <w:rPr>
                <w:iCs/>
              </w:rPr>
              <w:t>316,67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jc w:val="center"/>
              <w:rPr>
                <w:b/>
                <w:iCs/>
              </w:rPr>
            </w:pPr>
            <w:r w:rsidRPr="002952C7">
              <w:rPr>
                <w:b/>
                <w:iCs/>
              </w:rPr>
              <w:t>380,00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pPr>
            <w:r w:rsidRPr="002952C7">
              <w:t>Массовая доля темных включений</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pPr>
            <w:r w:rsidRPr="002952C7">
              <w:t>Массовая доля мелочи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pStyle w:val="ae"/>
              <w:widowControl w:val="0"/>
              <w:snapToGrid w:val="0"/>
              <w:spacing w:before="0" w:after="0" w:line="240" w:lineRule="auto"/>
              <w:rPr>
                <w:b/>
                <w:sz w:val="24"/>
                <w:szCs w:val="24"/>
              </w:rPr>
            </w:pPr>
            <w:r w:rsidRPr="002952C7">
              <w:rPr>
                <w:b/>
                <w:sz w:val="24"/>
                <w:szCs w:val="24"/>
              </w:rPr>
              <w:t>5311н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snapToGrid w:val="0"/>
              <w:contextualSpacing/>
            </w:pPr>
            <w:r w:rsidRPr="002952C7">
              <w:rPr>
                <w:iCs/>
              </w:rPr>
              <w:t>Массовая доля влаги и летучих веществ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Cs/>
                <w:iCs/>
              </w:rPr>
            </w:pPr>
            <w:r w:rsidRPr="002952C7">
              <w:rPr>
                <w:bCs/>
                <w:iCs/>
              </w:rPr>
              <w:t>425,00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contextualSpacing/>
              <w:jc w:val="center"/>
              <w:rPr>
                <w:b/>
                <w:bCs/>
                <w:iCs/>
              </w:rPr>
            </w:pPr>
            <w:r w:rsidRPr="002952C7">
              <w:rPr>
                <w:b/>
                <w:bCs/>
                <w:iCs/>
              </w:rPr>
              <w:t>510,00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3D0E59"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pStyle w:val="ae"/>
              <w:widowControl w:val="0"/>
              <w:snapToGrid w:val="0"/>
              <w:spacing w:before="0" w:after="0" w:line="240" w:lineRule="auto"/>
              <w:contextualSpacing/>
              <w:rPr>
                <w:sz w:val="24"/>
                <w:szCs w:val="24"/>
              </w:rPr>
            </w:pPr>
            <w:r w:rsidRPr="002952C7">
              <w:rPr>
                <w:b/>
                <w:sz w:val="24"/>
                <w:szCs w:val="24"/>
              </w:rPr>
              <w:t>5335н</w:t>
            </w:r>
            <w:r>
              <w:rPr>
                <w:b/>
                <w:sz w:val="24"/>
                <w:szCs w:val="24"/>
              </w:rPr>
              <w:t>л</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contextualSpacing/>
              <w:jc w:val="both"/>
              <w:rPr>
                <w:bCs/>
                <w:iCs/>
              </w:rPr>
            </w:pPr>
            <w:r w:rsidRPr="002952C7">
              <w:t>Кислотность (в крахмале)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snapToGrid w:val="0"/>
              <w:contextualSpacing/>
              <w:jc w:val="center"/>
              <w:rPr>
                <w:bCs/>
                <w:iCs/>
              </w:rPr>
            </w:pPr>
            <w:r w:rsidRPr="002952C7">
              <w:rPr>
                <w:bCs/>
                <w:iCs/>
              </w:rPr>
              <w:t>320,83</w:t>
            </w:r>
          </w:p>
        </w:tc>
        <w:tc>
          <w:tcPr>
            <w:tcW w:w="1134" w:type="dxa"/>
            <w:tcBorders>
              <w:top w:val="single" w:sz="4" w:space="0" w:color="000000"/>
              <w:left w:val="single" w:sz="4" w:space="0" w:color="000000"/>
              <w:bottom w:val="single" w:sz="4" w:space="0" w:color="000000"/>
              <w:right w:val="single" w:sz="4" w:space="0" w:color="000000"/>
            </w:tcBorders>
          </w:tcPr>
          <w:p w:rsidR="00145964" w:rsidRPr="003D0E59" w:rsidRDefault="00145964" w:rsidP="009466AA">
            <w:pPr>
              <w:widowControl w:val="0"/>
              <w:snapToGrid w:val="0"/>
              <w:contextualSpacing/>
              <w:jc w:val="center"/>
              <w:rPr>
                <w:b/>
                <w:bCs/>
                <w:iCs/>
                <w:lang w:val="en-US"/>
              </w:rPr>
            </w:pPr>
            <w:r w:rsidRPr="002952C7">
              <w:rPr>
                <w:b/>
                <w:bCs/>
                <w:iCs/>
                <w:lang w:val="en-US"/>
              </w:rPr>
              <w:t>385</w:t>
            </w:r>
            <w:r w:rsidRPr="002952C7">
              <w:rPr>
                <w:b/>
                <w:bCs/>
                <w:iCs/>
              </w:rPr>
              <w:t>,</w:t>
            </w:r>
            <w:r w:rsidRPr="002952C7">
              <w:rPr>
                <w:b/>
                <w:bCs/>
                <w:iCs/>
                <w:lang w:val="en-US"/>
              </w:rPr>
              <w:t>00</w:t>
            </w:r>
          </w:p>
        </w:tc>
        <w:tc>
          <w:tcPr>
            <w:tcW w:w="1275" w:type="dxa"/>
            <w:gridSpan w:val="2"/>
          </w:tcPr>
          <w:p w:rsidR="00145964" w:rsidRPr="003D0E59" w:rsidRDefault="00145964" w:rsidP="009466AA">
            <w:pPr>
              <w:widowControl w:val="0"/>
            </w:pPr>
          </w:p>
        </w:tc>
        <w:tc>
          <w:tcPr>
            <w:tcW w:w="1277" w:type="dxa"/>
            <w:gridSpan w:val="2"/>
          </w:tcPr>
          <w:p w:rsidR="00145964" w:rsidRPr="003D0E59" w:rsidRDefault="00145964" w:rsidP="009466AA">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rPr>
                <w:b/>
                <w:bCs/>
                <w:color w:val="FF0000"/>
              </w:rPr>
            </w:pPr>
            <w:r>
              <w:rPr>
                <w:b/>
                <w:color w:val="31849B"/>
                <w:sz w:val="28"/>
                <w:szCs w:val="28"/>
              </w:rPr>
              <w:t>Определение остаточного количества пестицидов в пробах пищевых продуктов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49000F" w:rsidRDefault="00145964">
            <w:pPr>
              <w:widowControl w:val="0"/>
              <w:jc w:val="center"/>
              <w:rPr>
                <w:b/>
                <w:bCs/>
              </w:rPr>
            </w:pPr>
            <w:r w:rsidRPr="0049000F">
              <w:rPr>
                <w:b/>
                <w:bCs/>
              </w:rPr>
              <w:t>5442н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49000F" w:rsidRDefault="00145964" w:rsidP="009466AA">
            <w:pPr>
              <w:widowControl w:val="0"/>
            </w:pPr>
            <w:r w:rsidRPr="0049000F">
              <w:t>2,4 – Д кислота, ее соли и эфиры</w:t>
            </w:r>
          </w:p>
        </w:tc>
        <w:tc>
          <w:tcPr>
            <w:tcW w:w="1137" w:type="dxa"/>
            <w:tcBorders>
              <w:top w:val="single" w:sz="4" w:space="0" w:color="000000"/>
              <w:left w:val="single" w:sz="4" w:space="0" w:color="000000"/>
              <w:bottom w:val="single" w:sz="4" w:space="0" w:color="000000"/>
              <w:right w:val="single" w:sz="4" w:space="0" w:color="000000"/>
            </w:tcBorders>
          </w:tcPr>
          <w:p w:rsidR="00145964" w:rsidRPr="0049000F" w:rsidRDefault="00145964">
            <w:pPr>
              <w:widowControl w:val="0"/>
              <w:jc w:val="center"/>
            </w:pPr>
            <w:r w:rsidRPr="0049000F">
              <w:t>2916,67</w:t>
            </w:r>
          </w:p>
        </w:tc>
        <w:tc>
          <w:tcPr>
            <w:tcW w:w="1134" w:type="dxa"/>
            <w:tcBorders>
              <w:top w:val="single" w:sz="4" w:space="0" w:color="000000"/>
              <w:left w:val="single" w:sz="4" w:space="0" w:color="000000"/>
              <w:bottom w:val="single" w:sz="4" w:space="0" w:color="000000"/>
              <w:right w:val="single" w:sz="4" w:space="0" w:color="000000"/>
            </w:tcBorders>
          </w:tcPr>
          <w:p w:rsidR="00145964" w:rsidRPr="0049000F" w:rsidRDefault="00145964">
            <w:pPr>
              <w:widowControl w:val="0"/>
              <w:jc w:val="center"/>
              <w:rPr>
                <w:b/>
                <w:bCs/>
              </w:rPr>
            </w:pPr>
            <w:r w:rsidRPr="0049000F">
              <w:rPr>
                <w:b/>
                <w:bCs/>
              </w:rPr>
              <w:t>3500,00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rPr>
                <w:i/>
                <w:color w:val="002060"/>
              </w:rPr>
            </w:pPr>
            <w:r w:rsidRPr="002952C7">
              <w:rPr>
                <w:i/>
                <w:color w:val="984806"/>
              </w:rPr>
              <w:t>Хлорорганические пестициды</w:t>
            </w:r>
            <w:r w:rsidRPr="002952C7">
              <w:rPr>
                <w:color w:val="00B050"/>
              </w:rPr>
              <w:t xml:space="preserve"> </w:t>
            </w:r>
            <w:r w:rsidRPr="002952C7">
              <w:rPr>
                <w:i/>
                <w:color w:val="984806" w:themeColor="accent6" w:themeShade="80"/>
              </w:rPr>
              <w:t>методом газовой хроматографии</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Альдрин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1825,00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Гексахлорбензол</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1825,00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Гептахлор</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1825,00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ГХЦГ (α-, β-, γ-изомеры)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1825,00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lastRenderedPageBreak/>
              <w:t>5447н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ДДТ и его метаболиты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1825,00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2190,00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rPr>
                <w:i/>
                <w:color w:val="002060"/>
              </w:rPr>
            </w:pPr>
            <w:r w:rsidRPr="002952C7">
              <w:rPr>
                <w:i/>
                <w:color w:val="984806"/>
              </w:rPr>
              <w:t>Хлорорганические пестициды</w:t>
            </w:r>
            <w:r w:rsidRPr="002952C7">
              <w:rPr>
                <w:color w:val="00B050"/>
              </w:rPr>
              <w:t xml:space="preserve"> </w:t>
            </w:r>
            <w:r w:rsidRPr="002952C7">
              <w:rPr>
                <w:i/>
                <w:color w:val="943634"/>
              </w:rPr>
              <w:t xml:space="preserve">методом </w:t>
            </w:r>
            <w:proofErr w:type="gramStart"/>
            <w:r w:rsidRPr="002952C7">
              <w:rPr>
                <w:i/>
                <w:color w:val="943634"/>
              </w:rPr>
              <w:t>тонкослойной</w:t>
            </w:r>
            <w:proofErr w:type="gramEnd"/>
            <w:r w:rsidRPr="002952C7">
              <w:rPr>
                <w:i/>
                <w:color w:val="943634"/>
              </w:rPr>
              <w:t xml:space="preserve"> </w:t>
            </w:r>
            <w:proofErr w:type="spellStart"/>
            <w:r w:rsidRPr="002952C7">
              <w:rPr>
                <w:i/>
                <w:color w:val="943634"/>
              </w:rPr>
              <w:t>хромотографии</w:t>
            </w:r>
            <w:proofErr w:type="spellEnd"/>
            <w:r w:rsidRPr="002952C7">
              <w:rPr>
                <w:color w:val="943634"/>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Альдрин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5449н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Гексахлорбензол</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Гептахлор</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ГХЦГ (α-, β-, γ-изомеры)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ДДТ и его метаболиты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1166,67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1400,00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rPr>
                <w:i/>
                <w:color w:val="002060"/>
              </w:rPr>
            </w:pPr>
            <w:r w:rsidRPr="002952C7">
              <w:rPr>
                <w:i/>
                <w:color w:val="984806"/>
              </w:rPr>
              <w:t>Фосфорсодержащие пестициды</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Карбофос</w:t>
            </w:r>
            <w:proofErr w:type="spellEnd"/>
            <w:r w:rsidRPr="002952C7">
              <w:t xml:space="preserve"> (</w:t>
            </w:r>
            <w:proofErr w:type="spellStart"/>
            <w:r w:rsidRPr="002952C7">
              <w:t>малатион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Метафос</w:t>
            </w:r>
            <w:proofErr w:type="spellEnd"/>
            <w:r w:rsidRPr="002952C7">
              <w:t xml:space="preserve"> (</w:t>
            </w:r>
            <w:proofErr w:type="spellStart"/>
            <w:r w:rsidRPr="002952C7">
              <w:t>паратион</w:t>
            </w:r>
            <w:proofErr w:type="spellEnd"/>
            <w:r w:rsidRPr="002952C7">
              <w:t>-метил)</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Фталофос</w:t>
            </w:r>
            <w:proofErr w:type="spellEnd"/>
            <w:r w:rsidRPr="002952C7">
              <w:t xml:space="preserve"> (</w:t>
            </w:r>
            <w:proofErr w:type="spellStart"/>
            <w:r w:rsidRPr="002952C7">
              <w:t>фосмет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5456н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Хлорофос (</w:t>
            </w:r>
            <w:proofErr w:type="spellStart"/>
            <w:r w:rsidRPr="002952C7">
              <w:t>трихлорфон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377F2C">
            <w:pPr>
              <w:widowControl w:val="0"/>
              <w:jc w:val="center"/>
              <w:rPr>
                <w:b/>
                <w:bCs/>
              </w:rPr>
            </w:pPr>
            <w:r w:rsidRPr="002952C7">
              <w:rPr>
                <w:b/>
                <w:bCs/>
              </w:rPr>
              <w:t>5466на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Дихлорфос</w:t>
            </w:r>
            <w:proofErr w:type="spellEnd"/>
            <w:r w:rsidRPr="002952C7">
              <w:t xml:space="preserve"> (ДДВФ)</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381B48">
            <w:pPr>
              <w:widowControl w:val="0"/>
              <w:jc w:val="center"/>
            </w:pPr>
            <w:r w:rsidRPr="002952C7">
              <w:t>1370,83</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381B48">
            <w:pPr>
              <w:widowControl w:val="0"/>
              <w:jc w:val="center"/>
            </w:pPr>
            <w:r w:rsidRPr="002952C7">
              <w:rPr>
                <w:b/>
                <w:bCs/>
              </w:rPr>
              <w:t>1645,00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rPr>
                <w:i/>
                <w:color w:val="002060"/>
              </w:rPr>
            </w:pPr>
            <w:r w:rsidRPr="002952C7">
              <w:rPr>
                <w:i/>
                <w:color w:val="984806"/>
              </w:rPr>
              <w:t xml:space="preserve">Синтетические </w:t>
            </w:r>
            <w:proofErr w:type="spellStart"/>
            <w:r w:rsidRPr="002952C7">
              <w:rPr>
                <w:i/>
                <w:color w:val="984806"/>
              </w:rPr>
              <w:t>пиретроиды</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5457н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Амбуш</w:t>
            </w:r>
            <w:proofErr w:type="spellEnd"/>
            <w:r w:rsidRPr="002952C7">
              <w:t xml:space="preserve"> (</w:t>
            </w:r>
            <w:proofErr w:type="spellStart"/>
            <w:r w:rsidRPr="002952C7">
              <w:t>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5458н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Децис</w:t>
            </w:r>
            <w:proofErr w:type="spellEnd"/>
            <w:r w:rsidRPr="002952C7">
              <w:t xml:space="preserve"> (</w:t>
            </w:r>
            <w:proofErr w:type="spellStart"/>
            <w:r w:rsidRPr="002952C7">
              <w:t>дельтаметрин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9466AA">
            <w:pPr>
              <w:widowControl w:val="0"/>
              <w:jc w:val="center"/>
              <w:rPr>
                <w:b/>
                <w:bCs/>
              </w:rPr>
            </w:pPr>
            <w:r w:rsidRPr="002952C7">
              <w:rPr>
                <w:b/>
                <w:bCs/>
              </w:rPr>
              <w:t>5459н</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9466AA">
            <w:pPr>
              <w:widowControl w:val="0"/>
            </w:pPr>
            <w:r w:rsidRPr="002952C7">
              <w:t>Каратэ (λ-</w:t>
            </w:r>
            <w:proofErr w:type="spellStart"/>
            <w:r w:rsidRPr="002952C7">
              <w:t>цигалотрин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9466AA">
            <w:pPr>
              <w:widowControl w:val="0"/>
              <w:jc w:val="center"/>
              <w:rPr>
                <w:b/>
                <w:bCs/>
              </w:rPr>
            </w:pPr>
            <w:r w:rsidRPr="002952C7">
              <w:rPr>
                <w:b/>
                <w:bCs/>
              </w:rPr>
              <w:t>1065,00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5460н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Рипкорд</w:t>
            </w:r>
            <w:proofErr w:type="spellEnd"/>
            <w:r w:rsidRPr="002952C7">
              <w:t xml:space="preserve"> (</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5461н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Сумицидин</w:t>
            </w:r>
            <w:proofErr w:type="spellEnd"/>
            <w:r w:rsidRPr="002952C7">
              <w:t xml:space="preserve"> (</w:t>
            </w:r>
            <w:proofErr w:type="spellStart"/>
            <w:r w:rsidRPr="002952C7">
              <w:t>фенвалерат</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5462н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Фастак</w:t>
            </w:r>
            <w:proofErr w:type="spellEnd"/>
            <w:r w:rsidRPr="002952C7">
              <w:t xml:space="preserve"> (α-</w:t>
            </w:r>
            <w:proofErr w:type="spellStart"/>
            <w:r w:rsidRPr="002952C7">
              <w:t>циперметрин</w:t>
            </w:r>
            <w:proofErr w:type="spellEnd"/>
            <w:r w:rsidRPr="002952C7">
              <w:t>)</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887,50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rPr>
                <w:b/>
                <w:bCs/>
              </w:rPr>
            </w:pPr>
            <w:r w:rsidRPr="002952C7">
              <w:rPr>
                <w:b/>
                <w:bCs/>
              </w:rPr>
              <w:t>1065,00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jc w:val="both"/>
              <w:rPr>
                <w:i/>
              </w:rPr>
            </w:pPr>
            <w:r>
              <w:rPr>
                <w:i/>
                <w:color w:val="984806"/>
              </w:rPr>
              <w:t>Ртутьорганические пестициды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5464н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pPr>
            <w:proofErr w:type="spellStart"/>
            <w:r>
              <w:t>Гранозан</w:t>
            </w:r>
            <w:proofErr w:type="spellEnd"/>
            <w:r>
              <w:t xml:space="preserve"> (</w:t>
            </w:r>
            <w:proofErr w:type="spellStart"/>
            <w:r>
              <w:t>этилмеркурхлорид</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jc w:val="center"/>
            </w:pPr>
            <w:r>
              <w:t>1641,67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jc w:val="center"/>
              <w:rPr>
                <w:b/>
                <w:bCs/>
              </w:rPr>
            </w:pPr>
            <w:r>
              <w:rPr>
                <w:b/>
                <w:bCs/>
              </w:rPr>
              <w:t>1970,00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rPr>
                <w:i/>
                <w:color w:val="002060"/>
              </w:rPr>
            </w:pPr>
            <w:proofErr w:type="spellStart"/>
            <w:r>
              <w:rPr>
                <w:i/>
                <w:color w:val="984806"/>
              </w:rPr>
              <w:t>Полихлорированные</w:t>
            </w:r>
            <w:proofErr w:type="spellEnd"/>
            <w:r>
              <w:rPr>
                <w:i/>
                <w:color w:val="984806"/>
              </w:rPr>
              <w:t xml:space="preserve"> </w:t>
            </w:r>
            <w:proofErr w:type="spellStart"/>
            <w:r>
              <w:rPr>
                <w:i/>
                <w:color w:val="984806"/>
              </w:rPr>
              <w:t>бифенилы</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5465н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r w:rsidRPr="002952C7">
              <w:t>ПХБ (сумма изомеров)</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center"/>
            </w:pPr>
            <w:r w:rsidRPr="002952C7">
              <w:t>3133,33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9466AA">
            <w:pPr>
              <w:widowControl w:val="0"/>
              <w:jc w:val="center"/>
              <w:rPr>
                <w:b/>
                <w:bCs/>
              </w:rPr>
            </w:pPr>
            <w:r w:rsidRPr="002952C7">
              <w:rPr>
                <w:b/>
                <w:bCs/>
              </w:rPr>
              <w:t>3760,00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7030A0"/>
              </w:rPr>
              <w:t>547</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color w:val="FF0000"/>
                <w:sz w:val="28"/>
                <w:szCs w:val="28"/>
                <w:u w:val="double"/>
              </w:rPr>
            </w:pPr>
            <w:r>
              <w:rPr>
                <w:b/>
                <w:i/>
                <w:color w:val="7030A0"/>
                <w:sz w:val="28"/>
                <w:szCs w:val="28"/>
                <w:u w:val="double"/>
              </w:rPr>
              <w:t>Радиохимические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Измерение объемной активности радона в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Определение тория-232, радия-226, калия-40 в строительных материалах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2933,33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3520,00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Спектрометрическое определение стронция-90 в пищевых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2012,5</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r>
              <w:rPr>
                <w:lang w:val="en-US"/>
              </w:rPr>
              <w:t>Cs</w:t>
            </w:r>
            <w:r>
              <w:t xml:space="preserve">-137 (цезия-137) и </w:t>
            </w:r>
            <w:proofErr w:type="spellStart"/>
            <w:r>
              <w:rPr>
                <w:lang w:val="en-US"/>
              </w:rPr>
              <w:t>Sr</w:t>
            </w:r>
            <w:proofErr w:type="spellEnd"/>
            <w:r>
              <w:t>-90 (стронций-90) в высушенных лекарственных растениях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Спектрометрическое определение </w:t>
            </w:r>
            <w:r>
              <w:rPr>
                <w:lang w:val="en-US"/>
              </w:rPr>
              <w:t>Cs</w:t>
            </w:r>
            <w:r>
              <w:t>-137 (цезия-137) в пищевых продуктах</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gramStart"/>
            <w:r>
              <w:t>Определение суммарной альфа-бета-активности в воде</w:t>
            </w:r>
            <w:proofErr w:type="gram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3808,33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4570,00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5476на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proofErr w:type="gramStart"/>
            <w:r>
              <w:t>альфа-активности</w:t>
            </w:r>
            <w:proofErr w:type="gramEnd"/>
            <w:r>
              <w:t xml:space="preserve"> в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1904,17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2285,00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5476нб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proofErr w:type="gramStart"/>
            <w:r>
              <w:t>бета-активности</w:t>
            </w:r>
            <w:proofErr w:type="gramEnd"/>
            <w:r>
              <w:t xml:space="preserve"> в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1904,17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2285,00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5479на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proofErr w:type="spellStart"/>
            <w:r>
              <w:rPr>
                <w:lang w:val="en-US"/>
              </w:rPr>
              <w:t>Sr</w:t>
            </w:r>
            <w:proofErr w:type="spellEnd"/>
            <w:r>
              <w:t>-90 (стронций-90) в продукции лесного хозяйства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5479нб</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r>
              <w:rPr>
                <w:lang w:val="en-US"/>
              </w:rPr>
              <w:t>Cs</w:t>
            </w:r>
            <w:r>
              <w:t>-137 (цезия-137) в продукции лесного хозяйства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Определение </w:t>
            </w:r>
            <w:r>
              <w:rPr>
                <w:lang w:val="en-US"/>
              </w:rPr>
              <w:t>Cs</w:t>
            </w:r>
            <w:r>
              <w:t>-137 (цезий-137) в почве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5484н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Радиологические исследования одной пробы воды из скважины                          (3 показателя) Коды 5471, 5476</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2271C1">
            <w:pPr>
              <w:widowControl w:val="0"/>
              <w:jc w:val="center"/>
              <w:rPr>
                <w:b/>
                <w:bCs/>
              </w:rPr>
            </w:pPr>
            <w:r>
              <w:rPr>
                <w:b/>
                <w:bCs/>
              </w:rPr>
              <w:t>5220,00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5485н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Определение тория-232, радия-226, калия-40 в почве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7030A0"/>
              </w:rPr>
              <w:t>55</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sz w:val="28"/>
                <w:szCs w:val="28"/>
                <w:u w:val="double"/>
              </w:rPr>
            </w:pPr>
            <w:r>
              <w:rPr>
                <w:b/>
                <w:i/>
                <w:color w:val="7030A0"/>
                <w:sz w:val="28"/>
                <w:szCs w:val="28"/>
                <w:u w:val="double"/>
              </w:rPr>
              <w:t>Химический анализ проб воздуха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color w:val="FF0000"/>
              </w:rPr>
            </w:pPr>
            <w:r>
              <w:rPr>
                <w:b/>
                <w:color w:val="76923C"/>
              </w:rPr>
              <w:t>Атомно-абсорбционный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Ртуть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2160,00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Мышьяк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2160,00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5503на</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r w:rsidRPr="002952C7">
              <w:t>Мышьяк среднесуточная проба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345F0A">
            <w:pPr>
              <w:widowControl w:val="0"/>
              <w:jc w:val="center"/>
            </w:pPr>
            <w:r w:rsidRPr="002952C7">
              <w:t>3333,33</w:t>
            </w:r>
          </w:p>
        </w:tc>
        <w:tc>
          <w:tcPr>
            <w:tcW w:w="1134" w:type="dxa"/>
            <w:tcBorders>
              <w:top w:val="single" w:sz="4" w:space="0" w:color="000000"/>
              <w:left w:val="single" w:sz="4" w:space="0" w:color="000000"/>
              <w:bottom w:val="single" w:sz="4" w:space="0" w:color="000000"/>
              <w:right w:val="single" w:sz="4" w:space="0" w:color="000000"/>
            </w:tcBorders>
          </w:tcPr>
          <w:p w:rsidR="00145964" w:rsidRPr="0018206F" w:rsidRDefault="00145964">
            <w:pPr>
              <w:widowControl w:val="0"/>
              <w:jc w:val="center"/>
              <w:rPr>
                <w:b/>
                <w:bCs/>
              </w:rPr>
            </w:pPr>
            <w:r w:rsidRPr="002952C7">
              <w:rPr>
                <w:b/>
                <w:bCs/>
              </w:rPr>
              <w:t>4000,00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color w:val="FF0000"/>
              </w:rPr>
            </w:pPr>
            <w:r>
              <w:rPr>
                <w:b/>
                <w:color w:val="76923C"/>
              </w:rPr>
              <w:t>Визуальный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Бутилацетат</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Этилацетат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Масла минеральные нефтяные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1030,00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color w:val="FF0000"/>
              </w:rPr>
            </w:pPr>
            <w:r w:rsidRPr="002952C7">
              <w:rPr>
                <w:b/>
                <w:color w:val="76923C"/>
              </w:rPr>
              <w:t>Метод высокоэффективной жидкостной хроматографии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proofErr w:type="spellStart"/>
            <w:r w:rsidRPr="002952C7">
              <w:t>Бен</w:t>
            </w:r>
            <w:proofErr w:type="gramStart"/>
            <w:r w:rsidRPr="002952C7">
              <w:t>з</w:t>
            </w:r>
            <w:proofErr w:type="spellEnd"/>
            <w:r w:rsidRPr="002952C7">
              <w:t>(</w:t>
            </w:r>
            <w:proofErr w:type="gramEnd"/>
            <w:r w:rsidRPr="002952C7">
              <w:t>а)</w:t>
            </w:r>
            <w:proofErr w:type="spellStart"/>
            <w:r w:rsidRPr="002952C7">
              <w:t>пирен</w:t>
            </w:r>
            <w:proofErr w:type="spellEnd"/>
            <w:r w:rsidRPr="002952C7">
              <w:t xml:space="preserve"> среднесуточная проба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rPr>
            </w:pPr>
            <w:r w:rsidRPr="002952C7">
              <w:rPr>
                <w:b/>
                <w:bCs/>
              </w:rPr>
              <w:t>5508на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rsidP="0003579F">
            <w:pPr>
              <w:widowControl w:val="0"/>
            </w:pPr>
            <w:proofErr w:type="spellStart"/>
            <w:r w:rsidRPr="002952C7">
              <w:t>Бен</w:t>
            </w:r>
            <w:proofErr w:type="gramStart"/>
            <w:r w:rsidRPr="002952C7">
              <w:t>з</w:t>
            </w:r>
            <w:proofErr w:type="spellEnd"/>
            <w:r w:rsidRPr="002952C7">
              <w:t>(</w:t>
            </w:r>
            <w:proofErr w:type="gramEnd"/>
            <w:r w:rsidRPr="002952C7">
              <w:t>а)</w:t>
            </w:r>
            <w:proofErr w:type="spellStart"/>
            <w:r w:rsidRPr="002952C7">
              <w:t>пирен</w:t>
            </w:r>
            <w:proofErr w:type="spellEnd"/>
            <w:r w:rsidRPr="002952C7">
              <w:t xml:space="preserve"> разовая проба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pPr>
            <w:r w:rsidRPr="002952C7">
              <w:t>1666,67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2952C7" w:rsidRDefault="00145964">
            <w:pPr>
              <w:widowControl w:val="0"/>
              <w:jc w:val="center"/>
              <w:rPr>
                <w:b/>
                <w:bCs/>
              </w:rPr>
            </w:pPr>
            <w:r w:rsidRPr="002952C7">
              <w:rPr>
                <w:b/>
                <w:bCs/>
              </w:rPr>
              <w:t>2000,00</w:t>
            </w:r>
          </w:p>
        </w:tc>
        <w:tc>
          <w:tcPr>
            <w:tcW w:w="1275" w:type="dxa"/>
            <w:gridSpan w:val="2"/>
            <w:shd w:val="clear" w:color="auto" w:fill="auto"/>
          </w:tcPr>
          <w:p w:rsidR="00145964" w:rsidRDefault="00145964">
            <w:pPr>
              <w:widowControl w:val="0"/>
            </w:pPr>
          </w:p>
        </w:tc>
        <w:tc>
          <w:tcPr>
            <w:tcW w:w="1277" w:type="dxa"/>
            <w:gridSpan w:val="2"/>
            <w:shd w:val="clear" w:color="auto" w:fill="auto"/>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7030A0"/>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345F0A" w:rsidRDefault="00145964">
            <w:pPr>
              <w:widowControl w:val="0"/>
              <w:rPr>
                <w:b/>
                <w:color w:val="7030A0"/>
              </w:rPr>
            </w:pPr>
            <w:r w:rsidRPr="00345F0A">
              <w:rPr>
                <w:b/>
                <w:color w:val="76923C"/>
              </w:rPr>
              <w:t>Гравиметрический метод</w:t>
            </w:r>
            <w:proofErr w:type="gramStart"/>
            <w:r w:rsidRPr="00345F0A">
              <w:rPr>
                <w:b/>
                <w:color w:val="76923C"/>
              </w:rPr>
              <w:t xml:space="preserve"> (* - </w:t>
            </w:r>
            <w:proofErr w:type="gramEnd"/>
            <w:r w:rsidRPr="00345F0A">
              <w:rPr>
                <w:b/>
                <w:color w:val="76923C"/>
              </w:rPr>
              <w:t>исследования могут быть проведены  с применением газоанализаторов)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Взвешенные вещества</w:t>
            </w:r>
            <w:r w:rsidRPr="0049000F">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312,50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Пыль, аэрозоль в сумме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312,50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5509на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pPr>
            <w:r w:rsidRPr="00345F0A">
              <w:t xml:space="preserve">Взвешенные вещества по РД 52.04.893-2020 </w:t>
            </w:r>
            <w:proofErr w:type="gramStart"/>
            <w:r w:rsidRPr="00345F0A">
              <w:t xml:space="preserve">( </w:t>
            </w:r>
            <w:proofErr w:type="gramEnd"/>
            <w:r w:rsidRPr="00345F0A">
              <w:t>при температуре окружающей среды от +5</w:t>
            </w:r>
            <w:r w:rsidRPr="00345F0A">
              <w:rPr>
                <w:vertAlign w:val="superscript"/>
              </w:rPr>
              <w:t>0</w:t>
            </w:r>
            <w:r w:rsidRPr="00345F0A">
              <w:t xml:space="preserve"> до +40</w:t>
            </w:r>
            <w:r w:rsidRPr="00345F0A">
              <w:rPr>
                <w:vertAlign w:val="superscript"/>
              </w:rPr>
              <w:t>0</w:t>
            </w:r>
            <w:r w:rsidRPr="00345F0A">
              <w:t>С</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r w:rsidRPr="00345F0A">
              <w:t>312,50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r w:rsidRPr="00345F0A">
              <w:rPr>
                <w:b/>
                <w:bCs/>
              </w:rPr>
              <w:t>375,00</w:t>
            </w: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5509нб</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pPr>
            <w:r w:rsidRPr="00345F0A">
              <w:t>Взвешенные вещества среднесуточная проба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r w:rsidRPr="00345F0A">
              <w:t>1250,00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r w:rsidRPr="00345F0A">
              <w:rPr>
                <w:b/>
                <w:bCs/>
              </w:rPr>
              <w:t>1500,00</w:t>
            </w: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3443C">
            <w:pPr>
              <w:widowControl w:val="0"/>
              <w:rPr>
                <w:b/>
                <w:color w:val="76923C"/>
              </w:rPr>
            </w:pP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3443C">
            <w:pPr>
              <w:widowControl w:val="0"/>
              <w:rPr>
                <w:b/>
                <w:color w:val="76923C"/>
              </w:rPr>
            </w:pPr>
            <w:r w:rsidRPr="00345F0A">
              <w:rPr>
                <w:b/>
                <w:color w:val="76923C"/>
              </w:rPr>
              <w:t>Пьезоэлектрический метод</w:t>
            </w:r>
            <w:proofErr w:type="gramStart"/>
            <w:r w:rsidRPr="00345F0A">
              <w:rPr>
                <w:b/>
                <w:color w:val="76923C"/>
              </w:rPr>
              <w:t xml:space="preserve"> (* - </w:t>
            </w:r>
            <w:proofErr w:type="gramEnd"/>
            <w:r w:rsidRPr="00345F0A">
              <w:rPr>
                <w:b/>
                <w:color w:val="76923C"/>
              </w:rPr>
              <w:t>исследования могут быть проведены  с применением гравиметрического метода)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5509нв</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pPr>
            <w:r w:rsidRPr="00345F0A">
              <w:t>Взвешенные вещества*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r w:rsidRPr="00345F0A">
              <w:t>312,50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r w:rsidRPr="00345F0A">
              <w:rPr>
                <w:b/>
                <w:bCs/>
              </w:rPr>
              <w:t>375,00</w:t>
            </w: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5509нг</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pPr>
            <w:r w:rsidRPr="00345F0A">
              <w:t>Взвешенные частицы РМ 2.5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r w:rsidRPr="00345F0A">
              <w:t>312,50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r w:rsidRPr="00345F0A">
              <w:rPr>
                <w:b/>
                <w:bCs/>
              </w:rPr>
              <w:t>375,00</w:t>
            </w: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5509нд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3443C">
            <w:pPr>
              <w:widowControl w:val="0"/>
            </w:pPr>
            <w:r w:rsidRPr="00345F0A">
              <w:t>Взвешенные частицы РМ 10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pPr>
            <w:r w:rsidRPr="00345F0A">
              <w:t>312,50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77F5A">
            <w:pPr>
              <w:widowControl w:val="0"/>
              <w:jc w:val="center"/>
              <w:rPr>
                <w:b/>
                <w:bCs/>
              </w:rPr>
            </w:pPr>
            <w:r w:rsidRPr="00345F0A">
              <w:rPr>
                <w:b/>
                <w:bCs/>
              </w:rPr>
              <w:t>375,00</w:t>
            </w:r>
          </w:p>
        </w:tc>
        <w:tc>
          <w:tcPr>
            <w:tcW w:w="1275" w:type="dxa"/>
            <w:gridSpan w:val="2"/>
            <w:shd w:val="clear" w:color="auto" w:fill="auto"/>
          </w:tcPr>
          <w:p w:rsidR="00145964" w:rsidRDefault="00145964">
            <w:pPr>
              <w:widowControl w:val="0"/>
            </w:pPr>
          </w:p>
        </w:tc>
        <w:tc>
          <w:tcPr>
            <w:tcW w:w="1277" w:type="dxa"/>
            <w:gridSpan w:val="2"/>
            <w:shd w:val="clear" w:color="auto" w:fill="auto"/>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rPr>
                <w:b/>
              </w:rPr>
            </w:pPr>
            <w:r>
              <w:rPr>
                <w:b/>
                <w:color w:val="76923C"/>
              </w:rPr>
              <w:t>Фотометрический метод</w:t>
            </w:r>
            <w:proofErr w:type="gramStart"/>
            <w:r>
              <w:rPr>
                <w:b/>
                <w:color w:val="76923C"/>
              </w:rPr>
              <w:t xml:space="preserve"> (* - </w:t>
            </w:r>
            <w:proofErr w:type="gramEnd"/>
            <w:r>
              <w:rPr>
                <w:b/>
                <w:color w:val="76923C"/>
              </w:rPr>
              <w:t>исследования могут быть проведены  с применением газоанализаторов)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Азота диоксид</w:t>
            </w:r>
            <w:r>
              <w:rPr>
                <w:color w:val="FF000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Азота оксид (в пересчете на </w:t>
            </w:r>
            <w:r>
              <w:rPr>
                <w:lang w:val="en-US"/>
              </w:rPr>
              <w:t>NO</w:t>
            </w:r>
            <w:r>
              <w:t>2)</w:t>
            </w:r>
            <w:r>
              <w:rPr>
                <w:color w:val="FF000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Акролеин (проп-2-ан-1-аль) </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 (проп-2-енонитрил)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Аммиак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Анилин (</w:t>
            </w:r>
            <w:proofErr w:type="spellStart"/>
            <w:r>
              <w:t>аминобензол</w:t>
            </w:r>
            <w:proofErr w:type="spellEnd"/>
            <w:r>
              <w:t>)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Ацетальдегид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Водорода фторид (</w:t>
            </w:r>
            <w:proofErr w:type="spellStart"/>
            <w:r>
              <w:t>гидрофторид</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5527н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Водорода хлорид (гидрохлорид)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Никель, водорастворимые соединения никеля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5537н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Озон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Сера диоксид</w:t>
            </w:r>
            <w:r>
              <w:rPr>
                <w:color w:val="FF000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5539н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Серная кислота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Сероводород (</w:t>
            </w:r>
            <w:proofErr w:type="spellStart"/>
            <w:r>
              <w:t>дигидросульфид</w:t>
            </w:r>
            <w:proofErr w:type="spellEnd"/>
            <w:r>
              <w:t>)</w:t>
            </w:r>
            <w:r>
              <w:rPr>
                <w:color w:val="FF0000"/>
              </w:rP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Синтетические моющие средства по </w:t>
            </w:r>
            <w:proofErr w:type="spellStart"/>
            <w:r>
              <w:t>додецилбензолсульфонату</w:t>
            </w:r>
            <w:proofErr w:type="spellEnd"/>
            <w:r>
              <w:t xml:space="preserve"> натрия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783,33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Стирол (</w:t>
            </w:r>
            <w:proofErr w:type="spellStart"/>
            <w:r>
              <w:t>этенилбензол</w:t>
            </w:r>
            <w:proofErr w:type="spellEnd"/>
            <w:r>
              <w:t>), альфа-метилстирол, сополимер (за каждый показатель)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proofErr w:type="spellStart"/>
            <w:r>
              <w:t>Толуилендиизоцианат</w:t>
            </w:r>
            <w:proofErr w:type="spellEnd"/>
            <w:r>
              <w:t xml:space="preserve"> (4-метилфенилен-1,3-диизоцианат)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Уксусная кислота (</w:t>
            </w:r>
            <w:proofErr w:type="spellStart"/>
            <w:r>
              <w:t>этановая</w:t>
            </w:r>
            <w:proofErr w:type="spellEnd"/>
            <w:r>
              <w:t xml:space="preserve"> кислота)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Фенол (</w:t>
            </w:r>
            <w:proofErr w:type="spellStart"/>
            <w:r>
              <w:t>гидроксибензол</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Формальдегид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5548н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Хлор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Хромовый ангидрид (хром (</w:t>
            </w:r>
            <w:r>
              <w:rPr>
                <w:lang w:val="en-US"/>
              </w:rPr>
              <w:t>VI</w:t>
            </w:r>
            <w:r>
              <w:t>)</w:t>
            </w:r>
            <w:proofErr w:type="spellStart"/>
            <w:r>
              <w:t>триоксид</w:t>
            </w:r>
            <w:proofErr w:type="spellEnd"/>
            <w:r>
              <w:t>)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Дихромтриоксид</w:t>
            </w:r>
            <w:proofErr w:type="spellEnd"/>
            <w:r>
              <w:t xml:space="preserve"> (по хрому</w:t>
            </w:r>
            <w:r w:rsidRPr="00C9264D">
              <w:t xml:space="preserve"> </w:t>
            </w:r>
            <w:r>
              <w:rPr>
                <w:lang w:val="en-US"/>
              </w:rPr>
              <w:t>III</w:t>
            </w:r>
            <w:r w:rsidRPr="00C9264D">
              <w:t>)</w:t>
            </w:r>
            <w:r>
              <w:t xml:space="preserve">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 цинка оксид, медь (за каждый показатель)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Щелочи едкие (растворы в пересчете на </w:t>
            </w:r>
            <w:proofErr w:type="spellStart"/>
            <w:r>
              <w:t>гидрооксид</w:t>
            </w:r>
            <w:proofErr w:type="spellEnd"/>
            <w:r>
              <w:t xml:space="preserve"> натрия)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Эпихлоргидрин</w:t>
            </w:r>
            <w:proofErr w:type="spellEnd"/>
            <w:r>
              <w:t xml:space="preserve"> ((</w:t>
            </w:r>
            <w:proofErr w:type="spellStart"/>
            <w:r>
              <w:t>хлорметил</w:t>
            </w:r>
            <w:proofErr w:type="spellEnd"/>
            <w:r>
              <w:t xml:space="preserve">) </w:t>
            </w:r>
            <w:proofErr w:type="spellStart"/>
            <w:r>
              <w:t>оксиран</w:t>
            </w:r>
            <w:proofErr w:type="spellEnd"/>
            <w:r>
              <w:t>)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Этиленгликоль (этан-1,2-диол) в воздухе в рабочей зоне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650,00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color w:val="7030A0"/>
              </w:rPr>
            </w:pPr>
            <w:r>
              <w:rPr>
                <w:b/>
                <w:color w:val="76923C"/>
              </w:rPr>
              <w:t xml:space="preserve">Исследование с </w:t>
            </w:r>
            <w:proofErr w:type="spellStart"/>
            <w:r>
              <w:rPr>
                <w:b/>
                <w:color w:val="76923C"/>
              </w:rPr>
              <w:t>озолением</w:t>
            </w:r>
            <w:proofErr w:type="spellEnd"/>
            <w:r>
              <w:rPr>
                <w:b/>
                <w:color w:val="76923C"/>
              </w:rPr>
              <w:t xml:space="preserve"> фильтров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Кремний диоксид (с </w:t>
            </w:r>
            <w:proofErr w:type="spellStart"/>
            <w:r>
              <w:t>озолением</w:t>
            </w:r>
            <w:proofErr w:type="spellEnd"/>
            <w:r>
              <w:t xml:space="preserve"> фильтров) в воздухе в рабочей зоне</w:t>
            </w:r>
          </w:p>
          <w:p w:rsidR="00145964" w:rsidRDefault="00145964">
            <w:pPr>
              <w:widowControl w:val="0"/>
            </w:pP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1566,67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1880,00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5558н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Марганец (с </w:t>
            </w:r>
            <w:proofErr w:type="spellStart"/>
            <w:r>
              <w:t>озолением</w:t>
            </w:r>
            <w:proofErr w:type="spellEnd"/>
            <w:r>
              <w:t xml:space="preserve"> фильтров), железо (с </w:t>
            </w:r>
            <w:proofErr w:type="spellStart"/>
            <w:r>
              <w:t>озолением</w:t>
            </w:r>
            <w:proofErr w:type="spellEnd"/>
            <w:r>
              <w:t xml:space="preserve"> фильтров)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1562,50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1875,00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345F0A"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rPr>
                <w:b/>
                <w:bCs/>
              </w:rPr>
            </w:pPr>
            <w:r>
              <w:rPr>
                <w:b/>
                <w:bCs/>
              </w:rPr>
              <w:t>5558нб</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3443C">
            <w:pPr>
              <w:widowControl w:val="0"/>
            </w:pPr>
            <w:r w:rsidRPr="00345F0A">
              <w:t xml:space="preserve">Железо (с </w:t>
            </w:r>
            <w:proofErr w:type="spellStart"/>
            <w:r w:rsidRPr="00345F0A">
              <w:t>озолением</w:t>
            </w:r>
            <w:proofErr w:type="spellEnd"/>
            <w:r w:rsidRPr="00345F0A">
              <w:t xml:space="preserve"> фильтров)  среднесуточная проба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pPr>
            <w:r w:rsidRPr="00345F0A">
              <w:t>3125,00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sidRPr="00345F0A">
              <w:rPr>
                <w:b/>
                <w:bCs/>
              </w:rPr>
              <w:t>3750,00</w:t>
            </w:r>
          </w:p>
        </w:tc>
        <w:tc>
          <w:tcPr>
            <w:tcW w:w="1275" w:type="dxa"/>
            <w:gridSpan w:val="2"/>
            <w:shd w:val="clear" w:color="auto" w:fill="auto"/>
          </w:tcPr>
          <w:p w:rsidR="00145964" w:rsidRPr="00345F0A" w:rsidRDefault="00145964">
            <w:pPr>
              <w:widowControl w:val="0"/>
            </w:pPr>
          </w:p>
        </w:tc>
        <w:tc>
          <w:tcPr>
            <w:tcW w:w="1277" w:type="dxa"/>
            <w:gridSpan w:val="2"/>
            <w:shd w:val="clear" w:color="auto" w:fill="auto"/>
          </w:tcPr>
          <w:p w:rsidR="00145964" w:rsidRPr="00345F0A"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Pr>
                <w:b/>
                <w:bCs/>
              </w:rPr>
              <w:t>5558на</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E3443C">
            <w:pPr>
              <w:widowControl w:val="0"/>
            </w:pPr>
            <w:r w:rsidRPr="00345F0A">
              <w:t xml:space="preserve">Марганец (с </w:t>
            </w:r>
            <w:proofErr w:type="spellStart"/>
            <w:r w:rsidRPr="00345F0A">
              <w:t>озолением</w:t>
            </w:r>
            <w:proofErr w:type="spellEnd"/>
            <w:r w:rsidRPr="00345F0A">
              <w:t xml:space="preserve"> фильтров) среднесуточная проба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rsidP="00DE0A45">
            <w:pPr>
              <w:widowControl w:val="0"/>
              <w:jc w:val="center"/>
            </w:pPr>
            <w:r w:rsidRPr="00345F0A">
              <w:t>3125,00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345F0A" w:rsidRDefault="00145964">
            <w:pPr>
              <w:widowControl w:val="0"/>
              <w:jc w:val="center"/>
              <w:rPr>
                <w:b/>
                <w:bCs/>
              </w:rPr>
            </w:pPr>
            <w:r w:rsidRPr="00345F0A">
              <w:rPr>
                <w:b/>
                <w:bCs/>
              </w:rPr>
              <w:t>3750,00</w:t>
            </w:r>
          </w:p>
        </w:tc>
        <w:tc>
          <w:tcPr>
            <w:tcW w:w="1275" w:type="dxa"/>
            <w:gridSpan w:val="2"/>
            <w:shd w:val="clear" w:color="auto" w:fill="auto"/>
          </w:tcPr>
          <w:p w:rsidR="00145964" w:rsidRDefault="00145964">
            <w:pPr>
              <w:widowControl w:val="0"/>
            </w:pPr>
          </w:p>
        </w:tc>
        <w:tc>
          <w:tcPr>
            <w:tcW w:w="1277" w:type="dxa"/>
            <w:gridSpan w:val="2"/>
            <w:shd w:val="clear" w:color="auto" w:fill="auto"/>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5559н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Свинец (с </w:t>
            </w:r>
            <w:proofErr w:type="spellStart"/>
            <w:r>
              <w:t>озолением</w:t>
            </w:r>
            <w:proofErr w:type="spellEnd"/>
            <w:r>
              <w:t xml:space="preserve"> фильтров)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1562,50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1875,00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color w:val="7030A0"/>
              </w:rPr>
            </w:pPr>
            <w:r>
              <w:rPr>
                <w:b/>
                <w:color w:val="76923C"/>
              </w:rPr>
              <w:t>Электрохимический метод с использованием газоанализаторов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5560н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Углерод 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rPr>
                <w:b/>
                <w:color w:val="76923C"/>
              </w:rPr>
              <w:t>Измерения метеопараметров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Измерение температуры</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Измерение давления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Измерение влажности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both"/>
              <w:rPr>
                <w:b/>
                <w:bCs/>
              </w:rPr>
            </w:pPr>
            <w:r>
              <w:rPr>
                <w:b/>
                <w:color w:val="76923C"/>
              </w:rPr>
              <w:t xml:space="preserve">Исследование проб воздуха рабочей зоны </w:t>
            </w:r>
            <w:proofErr w:type="gramStart"/>
            <w:r>
              <w:rPr>
                <w:b/>
                <w:color w:val="76923C"/>
              </w:rPr>
              <w:t>экспресс-методом</w:t>
            </w:r>
            <w:proofErr w:type="gramEnd"/>
            <w:r>
              <w:rPr>
                <w:b/>
                <w:color w:val="76923C"/>
              </w:rPr>
              <w:t xml:space="preserve"> с использованием индикаторных трубочек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Азота диоксид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Азота 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Акролеин (проп-2-ан-1-аль)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Аммиак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5579н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 (пропан-2-он)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Бензин (в пересчете на </w:t>
            </w:r>
            <w:proofErr w:type="spellStart"/>
            <w:r>
              <w:t>гексан</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Бром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362,50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Бутанол/изо-бутанол (бутан-1-ол/2-метилпропан-1-ол)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Сера диоксид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Керосин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Ксилол (</w:t>
            </w:r>
            <w:proofErr w:type="spellStart"/>
            <w:r>
              <w:t>диметилбензол</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Масла минеральные нефтяные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Метилмеркаптан</w:t>
            </w:r>
            <w:proofErr w:type="spellEnd"/>
            <w:r>
              <w:t xml:space="preserve"> (</w:t>
            </w:r>
            <w:proofErr w:type="spellStart"/>
            <w:r>
              <w:t>метантиол</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5589н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Озон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Пропанол</w:t>
            </w:r>
            <w:proofErr w:type="spellEnd"/>
            <w:r>
              <w:t>/изо-</w:t>
            </w:r>
            <w:proofErr w:type="spellStart"/>
            <w:r>
              <w:t>пропанол</w:t>
            </w:r>
            <w:proofErr w:type="spellEnd"/>
            <w:r>
              <w:t xml:space="preserve"> (пропан-1-ол/пропан-2-ол)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Сероводород (</w:t>
            </w:r>
            <w:proofErr w:type="spellStart"/>
            <w:r>
              <w:t>дигидросульфид</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Стирол (</w:t>
            </w:r>
            <w:proofErr w:type="spellStart"/>
            <w:r>
              <w:t>этемилбензол</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 (метилбензол)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Уайт-спирит (в пересчете на С)</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Углеводороды нефти (по </w:t>
            </w:r>
            <w:proofErr w:type="spellStart"/>
            <w:r>
              <w:t>гексану</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Углерод четыреххлористый (</w:t>
            </w:r>
            <w:proofErr w:type="spellStart"/>
            <w:r>
              <w:t>тетрахлорметан</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Углерода диоксид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Углерода оксид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5599н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Уксусная кислота (</w:t>
            </w:r>
            <w:proofErr w:type="spellStart"/>
            <w:r>
              <w:t>этановая</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Хлор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Хлористый водород (гидрохлорид)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Цианистый водород (</w:t>
            </w:r>
            <w:proofErr w:type="spellStart"/>
            <w:r>
              <w:t>гидроцианид</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Этиловый спирт (этанол)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rPr>
                <w:color w:val="7030A0"/>
              </w:rPr>
              <w:t>Эти</w:t>
            </w:r>
            <w:r>
              <w:t>лмеркаптан</w:t>
            </w:r>
            <w:proofErr w:type="spellEnd"/>
            <w:r>
              <w:t xml:space="preserve"> (</w:t>
            </w:r>
            <w:proofErr w:type="spellStart"/>
            <w:r>
              <w:t>этантиол</w:t>
            </w:r>
            <w:proofErr w:type="spellEnd"/>
            <w:r>
              <w:t>)</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Суточный отбор воздуха в санитарно-защитных зонах и в закрытых помещениях с количеством показателей от 1 до 3 включительно                 (за 1 точку)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1940,00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5606н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Суточный отбор воздуха в санитарно-защитных зонах и в закрытых помещениях с количеством показателей свыше 3 (за 1 точку)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2133,33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2560,00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7030A0"/>
              </w:rPr>
              <w:lastRenderedPageBreak/>
              <w:t>57</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i/>
                <w:sz w:val="28"/>
                <w:szCs w:val="28"/>
                <w:u w:val="double"/>
              </w:rPr>
            </w:pPr>
            <w:r>
              <w:rPr>
                <w:b/>
                <w:i/>
                <w:color w:val="7030A0"/>
                <w:sz w:val="28"/>
                <w:szCs w:val="28"/>
                <w:u w:val="double"/>
              </w:rPr>
              <w:t>Санитарно-токсикологические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004821"/>
              </w:rPr>
            </w:pPr>
            <w:r>
              <w:rPr>
                <w:b/>
                <w:bCs/>
                <w:color w:val="943634"/>
              </w:rPr>
              <w:t>570</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7030A0"/>
                <w:sz w:val="28"/>
                <w:szCs w:val="28"/>
                <w:u w:val="single"/>
              </w:rPr>
            </w:pPr>
            <w:r>
              <w:rPr>
                <w:b/>
                <w:color w:val="943634"/>
                <w:sz w:val="28"/>
                <w:szCs w:val="28"/>
              </w:rPr>
              <w:t>Исследование упаковки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5701н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jc w:val="both"/>
            </w:pPr>
            <w:r w:rsidRPr="002952C7">
              <w:rPr>
                <w:b/>
              </w:rPr>
              <w:t>Органолептические исследования</w:t>
            </w:r>
            <w:r w:rsidRPr="002952C7">
              <w:t xml:space="preserve"> </w:t>
            </w:r>
          </w:p>
          <w:p w:rsidR="00145964" w:rsidRPr="002952C7" w:rsidRDefault="00145964" w:rsidP="009466AA">
            <w:pPr>
              <w:widowControl w:val="0"/>
              <w:jc w:val="both"/>
            </w:pPr>
            <w:r w:rsidRPr="002952C7">
              <w:t xml:space="preserve">интенсивность запаха образца, интенсивность запаха водной вытяжки, </w:t>
            </w:r>
          </w:p>
          <w:p w:rsidR="00145964" w:rsidRPr="002952C7" w:rsidRDefault="00145964" w:rsidP="009466AA">
            <w:pPr>
              <w:widowControl w:val="0"/>
              <w:jc w:val="both"/>
            </w:pPr>
            <w:r w:rsidRPr="002952C7">
              <w:t>мутность (муть), осадок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362,50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435,00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Pr="002952C7" w:rsidRDefault="00145964" w:rsidP="009466AA">
            <w:pPr>
              <w:widowControl w:val="0"/>
              <w:rPr>
                <w:b/>
                <w:bCs/>
              </w:rPr>
            </w:pPr>
            <w:r w:rsidRPr="002952C7">
              <w:rPr>
                <w:b/>
                <w:bCs/>
              </w:rPr>
              <w:t>Определение веществ,  выделяющихся из упаковки (укупорочных средств) в модельную среду:</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5702н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rPr>
                <w:b/>
              </w:rPr>
            </w:pPr>
            <w:r w:rsidRPr="002952C7">
              <w:t>Формальдегид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979,17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sidRPr="002952C7">
              <w:rPr>
                <w:b/>
                <w:bCs/>
              </w:rPr>
              <w:t>1175,00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Ацетальдегид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Гексан</w:t>
            </w:r>
            <w:proofErr w:type="spellEnd"/>
            <w:r>
              <w:t xml:space="preserve">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Гептан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Пропиловый</w:t>
            </w:r>
            <w:proofErr w:type="spellEnd"/>
            <w:r>
              <w:t xml:space="preserve"> спирт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Изопропиловый спирт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Бутиловый спирт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Изобутиловый спирт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Метиловый спирт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Этилацетат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Изопропилбензол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Этилбензол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Стирол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gramStart"/>
            <w:r>
              <w:t>О-Ксилол</w:t>
            </w:r>
            <w:proofErr w:type="gramEnd"/>
            <w:r>
              <w:t>, м-Ксилол, п-Ксилол (за каждый показатель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Альфа-метилстирол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2952C7"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5721н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pPr>
            <w:proofErr w:type="spellStart"/>
            <w:r w:rsidRPr="002952C7">
              <w:t>Бутилацетат</w:t>
            </w:r>
            <w:proofErr w:type="spellEnd"/>
            <w:r w:rsidRPr="002952C7">
              <w:t xml:space="preserve">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rsidP="009B205C">
            <w:pPr>
              <w:widowControl w:val="0"/>
              <w:jc w:val="center"/>
            </w:pPr>
            <w:r w:rsidRPr="002952C7">
              <w:t>929,17</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rsidP="009B205C">
            <w:pPr>
              <w:widowControl w:val="0"/>
              <w:jc w:val="center"/>
            </w:pPr>
            <w:r w:rsidRPr="002952C7">
              <w:rPr>
                <w:b/>
                <w:bCs/>
              </w:rPr>
              <w:t>1115,00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RPr="002952C7"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5723н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Дибутилфталат</w:t>
            </w:r>
            <w:proofErr w:type="spellEnd"/>
            <w:r w:rsidRPr="002952C7">
              <w:t xml:space="preserve"> (в изделиях из резины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1075,00</w:t>
            </w:r>
          </w:p>
        </w:tc>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1290,00</w:t>
            </w:r>
          </w:p>
        </w:tc>
        <w:tc>
          <w:tcPr>
            <w:tcW w:w="1275" w:type="dxa"/>
            <w:gridSpan w:val="2"/>
          </w:tcPr>
          <w:p w:rsidR="00145964" w:rsidRPr="002952C7" w:rsidRDefault="00145964">
            <w:pPr>
              <w:widowControl w:val="0"/>
            </w:pPr>
          </w:p>
        </w:tc>
        <w:tc>
          <w:tcPr>
            <w:tcW w:w="1277" w:type="dxa"/>
            <w:gridSpan w:val="2"/>
          </w:tcPr>
          <w:p w:rsidR="00145964" w:rsidRPr="002952C7"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rPr>
                <w:b/>
                <w:bCs/>
              </w:rPr>
            </w:pPr>
            <w:r w:rsidRPr="002952C7">
              <w:rPr>
                <w:b/>
                <w:bCs/>
              </w:rPr>
              <w:t>5724н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pPr>
            <w:proofErr w:type="spellStart"/>
            <w:r w:rsidRPr="002952C7">
              <w:t>Диоктилфталат</w:t>
            </w:r>
            <w:proofErr w:type="spellEnd"/>
            <w:r w:rsidRPr="002952C7">
              <w:t xml:space="preserve"> (в изделиях из резины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Pr="002952C7" w:rsidRDefault="00145964">
            <w:pPr>
              <w:widowControl w:val="0"/>
              <w:jc w:val="center"/>
            </w:pPr>
            <w:r w:rsidRPr="002952C7">
              <w:t>1075,00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sidRPr="002952C7">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Капролактам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Алюминий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Бор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Марганец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Cs/>
                <w:iCs/>
              </w:rPr>
            </w:pPr>
            <w:r>
              <w:rPr>
                <w:bCs/>
                <w:iCs/>
              </w:rPr>
              <w:t xml:space="preserve">Кадмий </w:t>
            </w:r>
            <w:r>
              <w:t>(в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Медь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Свинец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5738н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Мышьяк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5741н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5742н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Барий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5743н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left" w:pos="1335"/>
              </w:tabs>
            </w:pPr>
            <w:r>
              <w:t>Кобальт (в одной модельной среде)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2952C7" w:rsidRDefault="00145964" w:rsidP="009466AA">
            <w:pPr>
              <w:widowControl w:val="0"/>
              <w:rPr>
                <w:b/>
                <w:bCs/>
              </w:rPr>
            </w:pPr>
            <w:r w:rsidRPr="002952C7">
              <w:rPr>
                <w:b/>
              </w:rPr>
              <w:t>Определение механических характеристик упаковки (укупорочных средств):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5744н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Герметичность крышек для консервирования, канистр, бутылей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5745н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Плотность закрывания крышек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943634"/>
              </w:rPr>
              <w:t>575</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sz w:val="28"/>
                <w:szCs w:val="28"/>
              </w:rPr>
            </w:pPr>
            <w:r>
              <w:rPr>
                <w:b/>
                <w:sz w:val="28"/>
                <w:szCs w:val="28"/>
              </w:rPr>
              <w:t>Исследование продукции, предназначенной для детей и подростков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center" w:pos="522"/>
              </w:tabs>
              <w:rPr>
                <w:b/>
                <w:bCs/>
              </w:rPr>
            </w:pPr>
            <w:r>
              <w:rPr>
                <w:b/>
              </w:rPr>
              <w:t>Органолептические исследования (изделия из полимерных материалов):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Изменение цвета водной вытяжки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r>
              <w:rPr>
                <w:b/>
              </w:rPr>
              <w:t>Визуальный метод (изделия из полимерных материалов):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Стойкость защитно-декоративного покрытия </w:t>
            </w:r>
            <w:r>
              <w:rPr>
                <w:color w:val="000000"/>
              </w:rPr>
              <w:t>изделий к влажной обработке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color w:val="FF0000"/>
              </w:rPr>
            </w:pPr>
            <w:r>
              <w:rPr>
                <w:bCs/>
                <w:iCs/>
              </w:rPr>
              <w:t>Отсутствие острых (режущих, колющих) кромок, краев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Сохранение внешнего вида и окраски, отсутствие деформации при воздействии воды при температуре от 65 до 75 </w:t>
            </w:r>
            <w:r>
              <w:rPr>
                <w:vertAlign w:val="superscript"/>
              </w:rPr>
              <w:t>0</w:t>
            </w:r>
            <w:r>
              <w:t>С (стойкость к горячей воде)</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color w:val="FF0000"/>
              </w:rPr>
            </w:pPr>
            <w:r>
              <w:t>Герметичность крышек для консервирования, канистр, бутылей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r>
              <w:rPr>
                <w:b/>
              </w:rPr>
              <w:t>Гравиметрический метод: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5758н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Гигроскопичность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vAlign w:val="center"/>
          </w:tcPr>
          <w:p w:rsidR="00145964" w:rsidRPr="006F4376" w:rsidRDefault="00145964" w:rsidP="009466AA">
            <w:pPr>
              <w:widowControl w:val="0"/>
              <w:rPr>
                <w:b/>
                <w:bCs/>
              </w:rPr>
            </w:pPr>
            <w:r w:rsidRPr="002952C7">
              <w:rPr>
                <w:b/>
              </w:rPr>
              <w:t>Определение веществ в водных вытяжках из продукции, предназначенной для детей и подростков:</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Свободный формальдегид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Cs/>
              </w:rPr>
            </w:pPr>
            <w:r>
              <w:rPr>
                <w:bCs/>
              </w:rPr>
              <w:t>850,00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1020,00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Ацетальдегид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Гексан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Гептан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Пропанол</w:t>
            </w:r>
            <w:proofErr w:type="spellEnd"/>
            <w:r>
              <w:t xml:space="preserve"> (</w:t>
            </w:r>
            <w:proofErr w:type="spellStart"/>
            <w:r>
              <w:t>Пропиловый</w:t>
            </w:r>
            <w:proofErr w:type="spellEnd"/>
            <w:r>
              <w:t xml:space="preserve">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Изопропанол</w:t>
            </w:r>
            <w:proofErr w:type="spellEnd"/>
            <w:r>
              <w:t xml:space="preserve"> (Изопропиловый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Бутанол (Бутиловый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Изобутанол</w:t>
            </w:r>
            <w:proofErr w:type="spellEnd"/>
            <w:r>
              <w:t xml:space="preserve"> (Изобутиловый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5769н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Метанол (Метиловый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Этилацетат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Изопропилбензол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Стирол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gramStart"/>
            <w:r>
              <w:t>О-Ксилол</w:t>
            </w:r>
            <w:proofErr w:type="gramEnd"/>
            <w:r>
              <w:t>, м-Ксилол, п-Ксилол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Альфа-метилстирол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5779н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Бутилацетат</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5780н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Дибутилфталат</w:t>
            </w:r>
            <w:proofErr w:type="spellEnd"/>
            <w:r w:rsidRPr="00715DBD">
              <w:t xml:space="preserve"> (в изделиях из резины)</w:t>
            </w:r>
          </w:p>
        </w:tc>
        <w:tc>
          <w:tcPr>
            <w:tcW w:w="1137"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715DBD" w:rsidRDefault="00145964">
            <w:pPr>
              <w:widowControl w:val="0"/>
              <w:jc w:val="center"/>
            </w:pPr>
            <w:r w:rsidRPr="00715DBD">
              <w:rPr>
                <w:b/>
                <w:bCs/>
              </w:rPr>
              <w:t>1290,00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5781н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Диоктилфталат</w:t>
            </w:r>
            <w:proofErr w:type="spellEnd"/>
            <w:r w:rsidRPr="00715DBD">
              <w:t xml:space="preserve"> (в изделиях из резины)</w:t>
            </w:r>
          </w:p>
        </w:tc>
        <w:tc>
          <w:tcPr>
            <w:tcW w:w="1137"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410524" w:rsidRDefault="00145964">
            <w:pPr>
              <w:widowControl w:val="0"/>
              <w:jc w:val="center"/>
            </w:pPr>
            <w:r w:rsidRPr="00715DBD">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5783н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Капролактам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5788н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Медь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5789н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rPr>
                <w:bCs/>
              </w:rPr>
              <w:t>Мышьяк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Кобальт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rPr>
                <w:bCs/>
              </w:rPr>
              <w:t>Никель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Ртуть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Свинец</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Бор</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5797н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Алюминий</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943634"/>
              </w:rPr>
              <w:t>580</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28"/>
                <w:szCs w:val="28"/>
                <w:u w:val="single"/>
              </w:rPr>
            </w:pPr>
            <w:r>
              <w:rPr>
                <w:b/>
                <w:color w:val="943634"/>
                <w:sz w:val="28"/>
                <w:szCs w:val="28"/>
              </w:rPr>
              <w:t>Исследование игрушек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r>
              <w:rPr>
                <w:b/>
              </w:rPr>
              <w:t>Органолептические исследования:</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Интенсивность запаха образца</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Интенсивность запаха водной вытяжки</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Стойкость защитно-декоративного покрытия </w:t>
            </w:r>
            <w:r>
              <w:rPr>
                <w:color w:val="000000"/>
              </w:rPr>
              <w:t xml:space="preserve">изделий к влажной </w:t>
            </w:r>
            <w:r>
              <w:rPr>
                <w:color w:val="000000"/>
              </w:rPr>
              <w:lastRenderedPageBreak/>
              <w:t xml:space="preserve">обработке, </w:t>
            </w:r>
            <w:r>
              <w:t>слюне и поту</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lastRenderedPageBreak/>
              <w:t>545,83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jc w:val="both"/>
              <w:rPr>
                <w:b/>
                <w:bCs/>
              </w:rPr>
            </w:pPr>
            <w:r w:rsidRPr="00715DBD">
              <w:rPr>
                <w:b/>
                <w:bCs/>
              </w:rPr>
              <w:t>Определение веществ в водных вытяжках из игрушек:</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Ацетальдегид</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Гексан</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Гептан</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5809н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Пропанол</w:t>
            </w:r>
            <w:proofErr w:type="spellEnd"/>
            <w:r>
              <w:t xml:space="preserve"> (</w:t>
            </w:r>
            <w:proofErr w:type="spellStart"/>
            <w:r>
              <w:t>Пропиловый</w:t>
            </w:r>
            <w:proofErr w:type="spellEnd"/>
            <w:r>
              <w:t xml:space="preserve">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Изопропанол</w:t>
            </w:r>
            <w:proofErr w:type="spellEnd"/>
            <w:r>
              <w:t xml:space="preserve"> (Изопропиловый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Бутанол (Бутиловый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Изобутанол</w:t>
            </w:r>
            <w:proofErr w:type="spellEnd"/>
            <w:r>
              <w:t xml:space="preserve"> (Изобутиловый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Метанол (Метиловый спирт)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5814н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Этилацетат</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Изопропилбензол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5817н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Этилбензол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5818н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5819н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Стирол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5820н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gramStart"/>
            <w:r>
              <w:t>О-Ксилол</w:t>
            </w:r>
            <w:proofErr w:type="gramEnd"/>
            <w:r>
              <w:t>, м-Ксилол, п-Ксилол (за каждый показатель)</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5821н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5822н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Альфа-метилстирол</w:t>
            </w:r>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5823н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Бутилацетат</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5825н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Дибутилфталат</w:t>
            </w:r>
            <w:proofErr w:type="spellEnd"/>
            <w:r w:rsidRPr="00715DBD">
              <w:t xml:space="preserve"> (в изделиях из резины)</w:t>
            </w:r>
          </w:p>
        </w:tc>
        <w:tc>
          <w:tcPr>
            <w:tcW w:w="1137"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715DBD" w:rsidRDefault="00145964">
            <w:pPr>
              <w:widowControl w:val="0"/>
              <w:jc w:val="center"/>
            </w:pPr>
            <w:r w:rsidRPr="00715DBD">
              <w:rPr>
                <w:b/>
                <w:bCs/>
              </w:rPr>
              <w:t>1290,00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5826н</w:t>
            </w:r>
          </w:p>
        </w:tc>
        <w:tc>
          <w:tcPr>
            <w:tcW w:w="7936"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Диоктилфталат</w:t>
            </w:r>
            <w:proofErr w:type="spellEnd"/>
            <w:r w:rsidRPr="00715DBD">
              <w:t xml:space="preserve"> (в изделиях из резины)</w:t>
            </w:r>
          </w:p>
        </w:tc>
        <w:tc>
          <w:tcPr>
            <w:tcW w:w="1137"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sidRPr="00715DBD">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5828н</w:t>
            </w:r>
          </w:p>
        </w:tc>
        <w:tc>
          <w:tcPr>
            <w:tcW w:w="10207" w:type="dxa"/>
            <w:gridSpan w:val="4"/>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Капролактам</w:t>
            </w:r>
          </w:p>
        </w:tc>
        <w:tc>
          <w:tcPr>
            <w:tcW w:w="1275"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1075,00</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Pr>
                <w:b/>
                <w:bCs/>
              </w:rPr>
              <w:t>1290,00</w:t>
            </w: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Формальдегид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Бор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Алюминий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Барий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Кадмий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5839н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Медь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Cs/>
              </w:rPr>
              <w:t>Мышьяк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Pr>
                <w:b/>
                <w:bCs/>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rPr>
            </w:pPr>
            <w:r>
              <w:rPr>
                <w:bCs/>
              </w:rPr>
              <w:t xml:space="preserve">Никель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Ртуть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rPr>
            </w:pPr>
            <w:r>
              <w:t>Свинец</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rPr>
            </w:pPr>
            <w:r>
              <w:rPr>
                <w:bCs/>
                <w:color w:val="000000"/>
              </w:rPr>
              <w:t>Селен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397"/>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rPr>
            </w:pPr>
            <w:r>
              <w:t>Серебро</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388"/>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rPr>
            </w:pPr>
            <w:r>
              <w:rPr>
                <w:bCs/>
                <w:color w:val="000000"/>
              </w:rPr>
              <w:t>Сурьма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377"/>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368"/>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5848н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943634"/>
              </w:rPr>
              <w:t>585</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32"/>
                <w:szCs w:val="32"/>
                <w:u w:val="single"/>
              </w:rPr>
            </w:pPr>
            <w:r>
              <w:rPr>
                <w:b/>
                <w:color w:val="943634"/>
                <w:sz w:val="28"/>
                <w:szCs w:val="28"/>
              </w:rPr>
              <w:t>Исследование парфюмерно-косметической продукции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5851н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Водородный  показатель (рН)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5852н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r w:rsidRPr="00715DBD">
              <w:t>Сумма массовых долей душистых веществ (жидкая продукция)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541,67</w:t>
            </w:r>
          </w:p>
        </w:tc>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650,00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5853н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contextualSpacing/>
            </w:pPr>
            <w:r w:rsidRPr="00715DBD">
              <w:t>Кислотное число (декоративная косметика на жировой основе)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566,67</w:t>
            </w:r>
          </w:p>
        </w:tc>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680,00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5854н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r w:rsidRPr="00715DBD">
              <w:t>Карбонильное число (декоративная косметика на жировой основе)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512,50</w:t>
            </w:r>
          </w:p>
        </w:tc>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615,00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5855н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pPr>
            <w:r w:rsidRPr="00715DBD">
              <w:t>Массовая доля воды и летучих веществ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458,33</w:t>
            </w:r>
          </w:p>
        </w:tc>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550,00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RPr="008A316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jc w:val="center"/>
              <w:rPr>
                <w:b/>
                <w:bCs/>
              </w:rPr>
            </w:pPr>
            <w:r w:rsidRPr="00715DBD">
              <w:rPr>
                <w:b/>
                <w:bCs/>
              </w:rPr>
              <w:t>5856на</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r w:rsidRPr="00715DBD">
              <w:t>Объемная доля этилового спирта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416,67</w:t>
            </w:r>
          </w:p>
        </w:tc>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rsidP="008E02D4">
            <w:pPr>
              <w:widowControl w:val="0"/>
              <w:jc w:val="center"/>
              <w:rPr>
                <w:b/>
              </w:rPr>
            </w:pPr>
            <w:r w:rsidRPr="00715DBD">
              <w:rPr>
                <w:b/>
              </w:rPr>
              <w:t>500,00</w:t>
            </w:r>
          </w:p>
        </w:tc>
        <w:tc>
          <w:tcPr>
            <w:tcW w:w="1275" w:type="dxa"/>
            <w:gridSpan w:val="2"/>
          </w:tcPr>
          <w:p w:rsidR="00145964" w:rsidRPr="008A316D" w:rsidRDefault="00145964">
            <w:pPr>
              <w:widowControl w:val="0"/>
            </w:pPr>
          </w:p>
        </w:tc>
        <w:tc>
          <w:tcPr>
            <w:tcW w:w="1277" w:type="dxa"/>
            <w:gridSpan w:val="2"/>
          </w:tcPr>
          <w:p w:rsidR="00145964" w:rsidRPr="008A316D"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5857н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8A316D">
            <w:pPr>
              <w:widowControl w:val="0"/>
            </w:pPr>
            <w:r>
              <w:t xml:space="preserve">Ртуть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1387,50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1665,00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5858н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8A316D">
            <w:pPr>
              <w:widowControl w:val="0"/>
            </w:pPr>
            <w:r>
              <w:t xml:space="preserve">Мышьяк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5859н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8A316D">
            <w:pPr>
              <w:widowControl w:val="0"/>
            </w:pPr>
            <w:r>
              <w:t xml:space="preserve">Свинец </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rPr>
                <w:b/>
                <w:bCs/>
              </w:rPr>
            </w:pPr>
            <w:r>
              <w:rPr>
                <w:b/>
                <w:bCs/>
                <w:color w:val="943634"/>
              </w:rPr>
              <w:t>586</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32"/>
                <w:szCs w:val="32"/>
                <w:u w:val="single"/>
              </w:rPr>
            </w:pPr>
            <w:r>
              <w:rPr>
                <w:b/>
                <w:color w:val="943634"/>
                <w:sz w:val="28"/>
                <w:szCs w:val="28"/>
              </w:rPr>
              <w:t>Исследование продукции легкой промышленности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
              </w:rPr>
              <w:t>Органолептические исследования: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center" w:pos="522"/>
              </w:tabs>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t>Интенсивность запаха образца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520,83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center" w:pos="522"/>
              </w:tabs>
              <w:rPr>
                <w:b/>
                <w:bCs/>
              </w:rPr>
            </w:pPr>
            <w:r>
              <w:rPr>
                <w:b/>
                <w:bCs/>
              </w:rPr>
              <w:tab/>
              <w:t>625,00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r>
              <w:rPr>
                <w:b/>
                <w:bCs/>
              </w:rPr>
              <w:t>Гравиметрический метод: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Гигроскопичность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991,67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1190,00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rPr>
                <w:b/>
                <w:bCs/>
              </w:rPr>
            </w:pPr>
            <w:r w:rsidRPr="00715DBD">
              <w:rPr>
                <w:b/>
              </w:rPr>
              <w:t>Определение веществ в водных вытяжках из продукции легкой промышленности: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Свободный формальдегид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Cs/>
              </w:rPr>
            </w:pPr>
            <w:r>
              <w:rPr>
                <w:bCs/>
              </w:rPr>
              <w:t>850,00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1020,00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rPr>
                <w:b/>
                <w:bCs/>
              </w:rPr>
            </w:pPr>
            <w:r>
              <w:rPr>
                <w:b/>
                <w:bCs/>
              </w:rPr>
              <w:t>5866н</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pPr>
            <w:r>
              <w:t>Ацетальдегид</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5869н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5871н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Дибутилфталат</w:t>
            </w:r>
            <w:proofErr w:type="spellEnd"/>
            <w:r w:rsidRPr="00715DBD">
              <w:t xml:space="preserve"> (в изделиях из резины)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715DBD" w:rsidRDefault="00145964">
            <w:pPr>
              <w:widowControl w:val="0"/>
              <w:jc w:val="center"/>
            </w:pPr>
            <w:r w:rsidRPr="00715DBD">
              <w:rPr>
                <w:b/>
                <w:bCs/>
              </w:rPr>
              <w:t>1290,00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5872н</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Диоктилфталат</w:t>
            </w:r>
            <w:proofErr w:type="spellEnd"/>
            <w:r w:rsidRPr="00715DBD">
              <w:t xml:space="preserve"> (в изделиях из резины)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sidRPr="00715DBD">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Капролактам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Default="00145964">
            <w:pPr>
              <w:widowControl w:val="0"/>
              <w:jc w:val="center"/>
            </w:pPr>
            <w:r>
              <w:rPr>
                <w:b/>
                <w:bCs/>
              </w:rPr>
              <w:t>1290,00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Кадмий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Кобальт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Медь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5879н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rPr>
                <w:bCs/>
              </w:rPr>
              <w:t>Мышьяк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5880н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rPr>
                <w:bCs/>
              </w:rPr>
              <w:t>Никель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5881н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Свинец</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5882н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Хром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5883н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strike/>
              </w:rPr>
            </w:pPr>
            <w:r>
              <w:t>Цинк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943634"/>
              </w:rPr>
              <w:t>589</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943634"/>
                <w:sz w:val="28"/>
                <w:szCs w:val="28"/>
              </w:rPr>
            </w:pPr>
            <w:r>
              <w:rPr>
                <w:b/>
                <w:color w:val="943634"/>
                <w:sz w:val="28"/>
                <w:szCs w:val="28"/>
              </w:rPr>
              <w:t>Исследование средств индивидуальной защиты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
              </w:rPr>
              <w:t>Органолептические исследования: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5892на</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Интенсивность запаха образца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5892нб</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Интенсивность запаха водной вытяжки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8A316D">
            <w:pPr>
              <w:widowControl w:val="0"/>
              <w:jc w:val="both"/>
            </w:pPr>
            <w:r w:rsidRPr="00715DBD">
              <w:rPr>
                <w:b/>
              </w:rPr>
              <w:t>Определение веществ в водных вытяжках из средств индивидуальной защиты: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5893на</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Ацетальдегид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5893нб</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Ацетон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5893нв</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Гексан</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5893нг</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Гептан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5893нд</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Пропанол</w:t>
            </w:r>
            <w:proofErr w:type="spellEnd"/>
            <w:r>
              <w:t xml:space="preserve"> (</w:t>
            </w:r>
            <w:proofErr w:type="spellStart"/>
            <w:r>
              <w:t>Пропиловый</w:t>
            </w:r>
            <w:proofErr w:type="spellEnd"/>
            <w:r>
              <w:t xml:space="preserve"> спирт)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5893не</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Изопропанол</w:t>
            </w:r>
            <w:proofErr w:type="spellEnd"/>
            <w:r>
              <w:t xml:space="preserve"> (Изопропиловый спирт)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5893нж</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Бутанол (Бутиловый спирт)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5893нз</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Изобутанол</w:t>
            </w:r>
            <w:proofErr w:type="spellEnd"/>
            <w:r>
              <w:t xml:space="preserve"> (Изобутиловый спирт)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5893ни</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Метанол (Метиловый спирт)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5893нк</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Этилацетат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5893нл</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Бензол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5893нм</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Изопропилбензол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Этилбензол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5893но</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Толуол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5893нп</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Стирол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5893нр</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gramStart"/>
            <w:r>
              <w:t>О-Ксилол</w:t>
            </w:r>
            <w:proofErr w:type="gramEnd"/>
            <w:r>
              <w:t>, м-Ксилол, п-Ксилол (за каждый показатель)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5893нс</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Акрилонитрил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5893нт</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Альфа-метилстирол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5893ну</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t>Бутилацетат</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929,17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rPr>
                <w:b/>
                <w:bCs/>
              </w:rPr>
              <w:t>1115,00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715DB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lastRenderedPageBreak/>
              <w:t>5894на</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Дибутилфталат</w:t>
            </w:r>
            <w:proofErr w:type="spellEnd"/>
            <w:r w:rsidRPr="00715DBD">
              <w:t xml:space="preserve"> (в изделиях из резины)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715DBD" w:rsidRDefault="00145964">
            <w:pPr>
              <w:widowControl w:val="0"/>
              <w:jc w:val="center"/>
            </w:pPr>
            <w:r w:rsidRPr="00715DBD">
              <w:rPr>
                <w:b/>
                <w:bCs/>
              </w:rPr>
              <w:t>1290,00</w:t>
            </w:r>
          </w:p>
        </w:tc>
        <w:tc>
          <w:tcPr>
            <w:tcW w:w="1275" w:type="dxa"/>
            <w:gridSpan w:val="2"/>
          </w:tcPr>
          <w:p w:rsidR="00145964" w:rsidRPr="00715DBD" w:rsidRDefault="00145964">
            <w:pPr>
              <w:widowControl w:val="0"/>
            </w:pPr>
          </w:p>
        </w:tc>
        <w:tc>
          <w:tcPr>
            <w:tcW w:w="1277" w:type="dxa"/>
            <w:gridSpan w:val="2"/>
          </w:tcPr>
          <w:p w:rsidR="00145964" w:rsidRPr="00715DBD" w:rsidRDefault="00145964">
            <w:pPr>
              <w:widowControl w:val="0"/>
            </w:pPr>
          </w:p>
        </w:tc>
      </w:tr>
      <w:tr w:rsidR="00145964" w:rsidRPr="008A316D"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rPr>
                <w:b/>
                <w:bCs/>
              </w:rPr>
            </w:pPr>
            <w:r w:rsidRPr="00715DBD">
              <w:rPr>
                <w:b/>
                <w:bCs/>
              </w:rPr>
              <w:t>5894нб</w:t>
            </w: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pPr>
            <w:proofErr w:type="spellStart"/>
            <w:r w:rsidRPr="00715DBD">
              <w:t>Диоктилфталат</w:t>
            </w:r>
            <w:proofErr w:type="spellEnd"/>
            <w:r w:rsidRPr="00715DBD">
              <w:t xml:space="preserve"> (в изделиях из резины)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715DBD" w:rsidRDefault="00145964">
            <w:pPr>
              <w:widowControl w:val="0"/>
              <w:jc w:val="center"/>
            </w:pPr>
            <w:r w:rsidRPr="00715DBD">
              <w:t>1075,00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45964" w:rsidRPr="008A316D" w:rsidRDefault="00145964">
            <w:pPr>
              <w:widowControl w:val="0"/>
              <w:jc w:val="center"/>
            </w:pPr>
            <w:r w:rsidRPr="00715DBD">
              <w:rPr>
                <w:b/>
                <w:bCs/>
              </w:rPr>
              <w:t>1290,00</w:t>
            </w:r>
          </w:p>
        </w:tc>
        <w:tc>
          <w:tcPr>
            <w:tcW w:w="1275" w:type="dxa"/>
            <w:gridSpan w:val="2"/>
          </w:tcPr>
          <w:p w:rsidR="00145964" w:rsidRPr="008A316D" w:rsidRDefault="00145964">
            <w:pPr>
              <w:widowControl w:val="0"/>
            </w:pPr>
          </w:p>
        </w:tc>
        <w:tc>
          <w:tcPr>
            <w:tcW w:w="1277" w:type="dxa"/>
            <w:gridSpan w:val="2"/>
          </w:tcPr>
          <w:p w:rsidR="00145964" w:rsidRPr="008A316D"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943634"/>
              </w:rPr>
            </w:pPr>
          </w:p>
          <w:p w:rsidR="00145964" w:rsidRDefault="00145964">
            <w:pPr>
              <w:widowControl w:val="0"/>
              <w:jc w:val="center"/>
              <w:rPr>
                <w:b/>
                <w:bCs/>
              </w:rPr>
            </w:pPr>
            <w:r>
              <w:rPr>
                <w:b/>
                <w:bCs/>
                <w:color w:val="943634"/>
              </w:rPr>
              <w:t>590</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left" w:pos="525"/>
              </w:tabs>
              <w:jc w:val="center"/>
              <w:rPr>
                <w:b/>
                <w:color w:val="943634"/>
                <w:sz w:val="28"/>
                <w:szCs w:val="28"/>
              </w:rPr>
            </w:pPr>
            <w:r>
              <w:rPr>
                <w:b/>
                <w:color w:val="943634"/>
                <w:sz w:val="28"/>
                <w:szCs w:val="28"/>
              </w:rPr>
              <w:t xml:space="preserve">Исследование полимерных и </w:t>
            </w:r>
            <w:proofErr w:type="spellStart"/>
            <w:r>
              <w:rPr>
                <w:b/>
                <w:color w:val="943634"/>
                <w:sz w:val="28"/>
                <w:szCs w:val="28"/>
              </w:rPr>
              <w:t>полимерсодержащих</w:t>
            </w:r>
            <w:proofErr w:type="spellEnd"/>
            <w:r>
              <w:rPr>
                <w:b/>
                <w:color w:val="943634"/>
                <w:sz w:val="28"/>
                <w:szCs w:val="28"/>
              </w:rPr>
              <w:t xml:space="preserve"> строительных материалов и фрагментов мебели в моделируемых условиях</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tabs>
                <w:tab w:val="center" w:pos="522"/>
              </w:tabs>
              <w:rPr>
                <w:b/>
                <w:bCs/>
              </w:rPr>
            </w:pPr>
            <w:r w:rsidRPr="00715DBD">
              <w:rPr>
                <w:b/>
                <w:bCs/>
              </w:rPr>
              <w:t>Определение веществ в воздухе камеры, выделяющихся из фрагментов мебели и строительных материалов: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Формальдегид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center" w:pos="522"/>
              </w:tabs>
              <w:rPr>
                <w:b/>
                <w:bCs/>
              </w:rPr>
            </w:pPr>
            <w:r>
              <w:rPr>
                <w:b/>
                <w:bCs/>
              </w:rPr>
              <w:tab/>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Фенол</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center" w:pos="522"/>
              </w:tabs>
              <w:rPr>
                <w:b/>
                <w:bCs/>
              </w:rPr>
            </w:pPr>
            <w:r>
              <w:rPr>
                <w:b/>
                <w:bCs/>
              </w:rPr>
              <w:tab/>
              <w:t>1600,00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76923C"/>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32"/>
                <w:szCs w:val="32"/>
                <w:u w:val="single"/>
              </w:rPr>
            </w:pPr>
            <w:r>
              <w:rPr>
                <w:b/>
                <w:color w:val="004620"/>
              </w:rPr>
              <w:t>Строительные теплоизоляционные материалы и изделия: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Влажность</w:t>
            </w:r>
          </w:p>
          <w:p w:rsidR="00145964" w:rsidRDefault="00145964">
            <w:pPr>
              <w:widowControl w:val="0"/>
            </w:pP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558,33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002060"/>
              </w:rPr>
              <w:t>670,00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pStyle w:val="ab"/>
              <w:widowControl w:val="0"/>
              <w:jc w:val="center"/>
              <w:rPr>
                <w:b/>
                <w:color w:val="004620"/>
              </w:rPr>
            </w:pPr>
            <w:r>
              <w:rPr>
                <w:b/>
                <w:color w:val="943634"/>
              </w:rPr>
              <w:t>591</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28"/>
                <w:szCs w:val="28"/>
                <w:u w:val="single"/>
              </w:rPr>
            </w:pPr>
            <w:r>
              <w:rPr>
                <w:b/>
                <w:color w:val="943634"/>
                <w:sz w:val="28"/>
                <w:szCs w:val="28"/>
              </w:rPr>
              <w:t>Исследование посуды на соответствие ГОСТ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Cs/>
                <w:iCs/>
              </w:rPr>
              <w:t>Внешний вид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Интенсивность запаха водной вытяжки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Изменение цвета и прозрачности водной вытяжки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both"/>
            </w:pPr>
            <w:r>
              <w:t xml:space="preserve">Сохранение внешнего вида и окраски, отсутствие деформации при воздействии воды при температуре от 65 до 75 </w:t>
            </w:r>
            <w:r>
              <w:rPr>
                <w:vertAlign w:val="superscript"/>
              </w:rPr>
              <w:t>0</w:t>
            </w:r>
            <w:r>
              <w:t>С (стойкость к горячей воде)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345,83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415,00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Миграция красителя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Химическая стойкость</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5918н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Стойкость к загрязнению</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proofErr w:type="spellStart"/>
            <w:r>
              <w:rPr>
                <w:sz w:val="24"/>
                <w:szCs w:val="24"/>
              </w:rPr>
              <w:t>Кислотостойкость</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335,00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color w:val="FF0000"/>
              </w:rPr>
            </w:pPr>
            <w:r>
              <w:rPr>
                <w:b/>
              </w:rPr>
              <w:t>Определение механических характеристик посуды: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Герметичность крышек для консервирования, канистр, бутылей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Плотность закрывания крышек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Прочность крепления ручек посуды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280,00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Pr="00715DBD" w:rsidRDefault="00145964" w:rsidP="009466AA">
            <w:pPr>
              <w:widowControl w:val="0"/>
              <w:rPr>
                <w:b/>
                <w:bCs/>
              </w:rPr>
            </w:pPr>
            <w:r w:rsidRPr="00715DBD">
              <w:rPr>
                <w:b/>
                <w:bCs/>
              </w:rPr>
              <w:t>Определение веществ в  вытяжках из посуды: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Бор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Алюминий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1445,83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1735,00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e"/>
              <w:widowControl w:val="0"/>
              <w:snapToGrid w:val="0"/>
              <w:spacing w:before="0" w:after="0" w:line="240" w:lineRule="auto"/>
              <w:contextualSpacing/>
              <w:jc w:val="left"/>
              <w:rPr>
                <w:sz w:val="24"/>
                <w:szCs w:val="24"/>
              </w:rPr>
            </w:pPr>
            <w:r>
              <w:rPr>
                <w:sz w:val="24"/>
                <w:szCs w:val="24"/>
              </w:rPr>
              <w:t>Марганец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Cs/>
                <w:iCs/>
              </w:rPr>
            </w:pPr>
            <w:r>
              <w:rPr>
                <w:bCs/>
                <w:iCs/>
              </w:rPr>
              <w:t xml:space="preserve">Кадмий </w:t>
            </w:r>
            <w:r>
              <w:t>(в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5929н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Медь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Свинец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Цинк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Мышьяк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rPr>
            </w:pPr>
            <w:r>
              <w:rPr>
                <w:b/>
              </w:rPr>
              <w:t>1470,00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Железо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Никель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Хром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Барий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5937н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tabs>
                <w:tab w:val="left" w:pos="1335"/>
              </w:tabs>
            </w:pPr>
            <w:r>
              <w:t>Кобальт (в одной модельной среде)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1208,33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1450,00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color w:val="943634"/>
              </w:rPr>
              <w:t>594</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pStyle w:val="ab"/>
              <w:widowControl w:val="0"/>
              <w:jc w:val="center"/>
              <w:rPr>
                <w:color w:val="004620"/>
                <w:sz w:val="28"/>
                <w:szCs w:val="28"/>
              </w:rPr>
            </w:pPr>
            <w:r>
              <w:rPr>
                <w:b/>
                <w:color w:val="943634"/>
                <w:sz w:val="28"/>
                <w:szCs w:val="28"/>
              </w:rPr>
              <w:t>Исследование товаров бытовой химии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Водородный  показатель (рН)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166,67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proofErr w:type="spellStart"/>
            <w:r>
              <w:rPr>
                <w:bCs/>
                <w:iCs/>
              </w:rPr>
              <w:t>Смываемость</w:t>
            </w:r>
            <w:proofErr w:type="spellEnd"/>
            <w:r>
              <w:rPr>
                <w:bCs/>
                <w:iCs/>
              </w:rPr>
              <w:t xml:space="preserve"> с посуды сре</w:t>
            </w:r>
            <w:proofErr w:type="gramStart"/>
            <w:r>
              <w:rPr>
                <w:bCs/>
                <w:iCs/>
              </w:rPr>
              <w:t>дств дл</w:t>
            </w:r>
            <w:proofErr w:type="gramEnd"/>
            <w:r>
              <w:rPr>
                <w:bCs/>
                <w:iCs/>
              </w:rPr>
              <w:t>я мытья посуды, содержащих анионные поверхностно-активные вещества (АПАВ)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883,33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1060,00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Cs/>
                <w:iCs/>
              </w:rPr>
              <w:t>Массовая доля фосфорнокислых соединений в пересчете на Р</w:t>
            </w:r>
            <w:r>
              <w:rPr>
                <w:bCs/>
                <w:iCs/>
                <w:vertAlign w:val="subscript"/>
              </w:rPr>
              <w:t>2</w:t>
            </w:r>
            <w:r>
              <w:rPr>
                <w:bCs/>
                <w:iCs/>
              </w:rPr>
              <w:t>О</w:t>
            </w:r>
            <w:r>
              <w:rPr>
                <w:bCs/>
                <w:iCs/>
                <w:vertAlign w:val="subscript"/>
              </w:rPr>
              <w:t>5</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1379,17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1655,00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Cs/>
                <w:iCs/>
              </w:rPr>
              <w:t>Массовая доля анионных поверхностно-активных веществ (АПАВ)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879,17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1055,00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rPr>
                <w:bCs/>
                <w:iCs/>
              </w:rPr>
              <w:t>Массовая доля активного кислорода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5946н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rPr>
                <w:bCs/>
                <w:iCs/>
              </w:rPr>
            </w:pPr>
            <w:r>
              <w:rPr>
                <w:bCs/>
                <w:iCs/>
              </w:rPr>
              <w:t>Содержание активного хлора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179,17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215,00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lastRenderedPageBreak/>
              <w:t>5947н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contextualSpacing/>
              <w:rPr>
                <w:bCs/>
                <w:iCs/>
              </w:rPr>
            </w:pPr>
            <w:r>
              <w:rPr>
                <w:bCs/>
                <w:iCs/>
              </w:rPr>
              <w:t>Массовая доля (концентрация) щелочных компонентов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533,33</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640,00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008000"/>
              </w:rPr>
            </w:pPr>
            <w:r>
              <w:rPr>
                <w:b/>
                <w:bCs/>
                <w:color w:val="943634"/>
              </w:rPr>
              <w:t>595</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color w:val="0000FF"/>
                <w:sz w:val="28"/>
                <w:szCs w:val="28"/>
                <w:u w:val="single"/>
              </w:rPr>
            </w:pPr>
            <w:r>
              <w:rPr>
                <w:b/>
                <w:color w:val="943634"/>
                <w:sz w:val="28"/>
                <w:szCs w:val="28"/>
              </w:rPr>
              <w:t>Исследование мыла твердого</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5951н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Внешний вид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5952н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Консистенция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200,00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240,00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5953н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Качественное число (масса жирных кислот)</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1416,67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1700,00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5954н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 xml:space="preserve">Массовая доля </w:t>
            </w:r>
            <w:proofErr w:type="spellStart"/>
            <w:r>
              <w:t>содопродуктов</w:t>
            </w:r>
            <w:proofErr w:type="spellEnd"/>
            <w:r>
              <w:t xml:space="preserve"> в пересчете на </w:t>
            </w:r>
            <w:r>
              <w:rPr>
                <w:lang w:val="en-US"/>
              </w:rPr>
              <w:t>Na</w:t>
            </w:r>
            <w:r>
              <w:rPr>
                <w:vertAlign w:val="subscript"/>
              </w:rPr>
              <w:t>2</w:t>
            </w:r>
            <w:r>
              <w:rPr>
                <w:lang w:val="en-US"/>
              </w:rPr>
              <w:t>O</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45964" w:rsidRDefault="00145964">
            <w:pPr>
              <w:widowControl w:val="0"/>
              <w:jc w:val="center"/>
            </w:pPr>
            <w:r>
              <w:t>1141,67</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1370,00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r>
              <w:rPr>
                <w:b/>
                <w:bCs/>
              </w:rPr>
              <w:t>5955н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pPr>
            <w:r>
              <w:t>Массовая доля хлористого натрия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FF0000"/>
              </w:rPr>
            </w:pPr>
            <w:r>
              <w:rPr>
                <w:b/>
                <w:bCs/>
              </w:rPr>
              <w:t>600,00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color w:val="943634"/>
              </w:rPr>
            </w:pPr>
            <w:r>
              <w:rPr>
                <w:b/>
                <w:bCs/>
                <w:color w:val="943634"/>
              </w:rPr>
              <w:t>597</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color w:val="943634"/>
                <w:sz w:val="28"/>
                <w:szCs w:val="28"/>
              </w:rPr>
            </w:pPr>
            <w:r>
              <w:rPr>
                <w:b/>
                <w:color w:val="943634"/>
                <w:sz w:val="28"/>
                <w:szCs w:val="28"/>
              </w:rPr>
              <w:t>Исследование дезинфицирующих средств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pPr>
              <w:widowControl w:val="0"/>
              <w:rPr>
                <w:b/>
              </w:rPr>
            </w:pPr>
            <w:r>
              <w:rPr>
                <w:b/>
              </w:rPr>
              <w:t>Содержание действующего вещества (титриметрический метод):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pPr>
              <w:widowControl w:val="0"/>
              <w:jc w:val="center"/>
              <w:rPr>
                <w:b/>
                <w:bCs/>
              </w:rPr>
            </w:pP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RPr="00D03B15"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rPr>
                <w:b/>
                <w:bCs/>
              </w:rPr>
            </w:pPr>
            <w:r w:rsidRPr="00D03B15">
              <w:rPr>
                <w:b/>
                <w:bCs/>
              </w:rPr>
              <w:t>5971н</w:t>
            </w:r>
          </w:p>
        </w:tc>
        <w:tc>
          <w:tcPr>
            <w:tcW w:w="7795"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pPr>
            <w:r w:rsidRPr="00D03B15">
              <w:t>Четвертичные аммониевые соединения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pPr>
            <w:r w:rsidRPr="00D03B15">
              <w:t>433,33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D03B15" w:rsidRDefault="00145964" w:rsidP="00DE0A45">
            <w:pPr>
              <w:widowControl w:val="0"/>
              <w:jc w:val="center"/>
              <w:rPr>
                <w:b/>
                <w:bCs/>
              </w:rPr>
            </w:pPr>
            <w:r w:rsidRPr="00D03B15">
              <w:rPr>
                <w:b/>
                <w:bCs/>
              </w:rPr>
              <w:t>520,00</w:t>
            </w:r>
          </w:p>
        </w:tc>
        <w:tc>
          <w:tcPr>
            <w:tcW w:w="1275" w:type="dxa"/>
            <w:gridSpan w:val="2"/>
          </w:tcPr>
          <w:p w:rsidR="00145964" w:rsidRPr="00D03B15" w:rsidRDefault="00145964">
            <w:pPr>
              <w:widowControl w:val="0"/>
            </w:pPr>
          </w:p>
        </w:tc>
        <w:tc>
          <w:tcPr>
            <w:tcW w:w="1277" w:type="dxa"/>
            <w:gridSpan w:val="2"/>
          </w:tcPr>
          <w:p w:rsidR="00145964" w:rsidRPr="00D03B15" w:rsidRDefault="00145964">
            <w:pPr>
              <w:widowControl w:val="0"/>
            </w:pPr>
          </w:p>
        </w:tc>
      </w:tr>
      <w:tr w:rsidR="00145964" w:rsidRPr="00D03B15"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rPr>
                <w:b/>
                <w:bCs/>
              </w:rPr>
            </w:pPr>
            <w:r w:rsidRPr="00D03B15">
              <w:rPr>
                <w:b/>
                <w:bCs/>
              </w:rPr>
              <w:t>5972н</w:t>
            </w:r>
          </w:p>
        </w:tc>
        <w:tc>
          <w:tcPr>
            <w:tcW w:w="7795"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pPr>
            <w:r w:rsidRPr="00D03B15">
              <w:t>Хлор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pPr>
            <w:r w:rsidRPr="00D03B15">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D03B15" w:rsidRDefault="00145964" w:rsidP="00DE0A45">
            <w:pPr>
              <w:widowControl w:val="0"/>
              <w:jc w:val="center"/>
              <w:rPr>
                <w:b/>
                <w:bCs/>
              </w:rPr>
            </w:pPr>
            <w:r w:rsidRPr="00D03B15">
              <w:rPr>
                <w:b/>
                <w:bCs/>
              </w:rPr>
              <w:t>480,00</w:t>
            </w:r>
          </w:p>
        </w:tc>
        <w:tc>
          <w:tcPr>
            <w:tcW w:w="1275" w:type="dxa"/>
            <w:gridSpan w:val="2"/>
          </w:tcPr>
          <w:p w:rsidR="00145964" w:rsidRPr="00D03B15" w:rsidRDefault="00145964">
            <w:pPr>
              <w:widowControl w:val="0"/>
            </w:pPr>
          </w:p>
        </w:tc>
        <w:tc>
          <w:tcPr>
            <w:tcW w:w="1277" w:type="dxa"/>
            <w:gridSpan w:val="2"/>
          </w:tcPr>
          <w:p w:rsidR="00145964" w:rsidRPr="00D03B15" w:rsidRDefault="00145964">
            <w:pPr>
              <w:widowControl w:val="0"/>
            </w:pPr>
          </w:p>
        </w:tc>
      </w:tr>
      <w:tr w:rsidR="00145964" w:rsidRPr="00D03B15"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rPr>
                <w:b/>
                <w:bCs/>
              </w:rPr>
            </w:pPr>
            <w:r w:rsidRPr="00D03B15">
              <w:rPr>
                <w:b/>
                <w:bCs/>
              </w:rPr>
              <w:t>5973н</w:t>
            </w:r>
          </w:p>
        </w:tc>
        <w:tc>
          <w:tcPr>
            <w:tcW w:w="7795"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pPr>
            <w:r w:rsidRPr="00D03B15">
              <w:t>Перекись водорода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pPr>
            <w:r w:rsidRPr="00D03B15">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D03B15" w:rsidRDefault="00145964">
            <w:pPr>
              <w:widowControl w:val="0"/>
              <w:jc w:val="center"/>
              <w:rPr>
                <w:b/>
                <w:bCs/>
                <w:color w:val="FF0000"/>
              </w:rPr>
            </w:pPr>
            <w:r w:rsidRPr="00D03B15">
              <w:rPr>
                <w:b/>
                <w:bCs/>
              </w:rPr>
              <w:t>480,00</w:t>
            </w:r>
          </w:p>
        </w:tc>
        <w:tc>
          <w:tcPr>
            <w:tcW w:w="1275" w:type="dxa"/>
            <w:gridSpan w:val="2"/>
          </w:tcPr>
          <w:p w:rsidR="00145964" w:rsidRPr="00D03B15" w:rsidRDefault="00145964">
            <w:pPr>
              <w:widowControl w:val="0"/>
            </w:pPr>
          </w:p>
        </w:tc>
        <w:tc>
          <w:tcPr>
            <w:tcW w:w="1277" w:type="dxa"/>
            <w:gridSpan w:val="2"/>
          </w:tcPr>
          <w:p w:rsidR="00145964" w:rsidRPr="00D03B15" w:rsidRDefault="00145964">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rPr>
                <w:b/>
                <w:bCs/>
              </w:rPr>
            </w:pPr>
            <w:r w:rsidRPr="00D03B15">
              <w:rPr>
                <w:b/>
                <w:bCs/>
              </w:rPr>
              <w:t>5974н</w:t>
            </w:r>
          </w:p>
        </w:tc>
        <w:tc>
          <w:tcPr>
            <w:tcW w:w="7795" w:type="dxa"/>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rPr>
                <w:b/>
              </w:rPr>
            </w:pPr>
            <w:r w:rsidRPr="00D03B15">
              <w:rPr>
                <w:bCs/>
                <w:iCs/>
              </w:rPr>
              <w:t>N,N-бис(3-аминопро-пил</w:t>
            </w:r>
            <w:proofErr w:type="gramStart"/>
            <w:r w:rsidRPr="00D03B15">
              <w:rPr>
                <w:bCs/>
                <w:iCs/>
              </w:rPr>
              <w:t>)-</w:t>
            </w:r>
            <w:proofErr w:type="spellStart"/>
            <w:proofErr w:type="gramEnd"/>
            <w:r w:rsidRPr="00D03B15">
              <w:rPr>
                <w:bCs/>
                <w:iCs/>
              </w:rPr>
              <w:t>додециламин</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D03B15" w:rsidRDefault="00145964">
            <w:pPr>
              <w:widowControl w:val="0"/>
              <w:jc w:val="center"/>
            </w:pPr>
            <w:r w:rsidRPr="00D03B15">
              <w:t>433,33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5964" w:rsidRPr="00D03B15" w:rsidRDefault="00145964" w:rsidP="00DE0A45">
            <w:pPr>
              <w:widowControl w:val="0"/>
              <w:jc w:val="center"/>
              <w:rPr>
                <w:b/>
                <w:bCs/>
              </w:rPr>
            </w:pPr>
            <w:r w:rsidRPr="00D03B15">
              <w:rPr>
                <w:b/>
                <w:bCs/>
              </w:rPr>
              <w:t>520,00</w:t>
            </w:r>
          </w:p>
        </w:tc>
        <w:tc>
          <w:tcPr>
            <w:tcW w:w="1275" w:type="dxa"/>
            <w:gridSpan w:val="2"/>
          </w:tcPr>
          <w:p w:rsidR="00145964" w:rsidRDefault="00145964">
            <w:pPr>
              <w:widowControl w:val="0"/>
            </w:pPr>
          </w:p>
        </w:tc>
        <w:tc>
          <w:tcPr>
            <w:tcW w:w="1277" w:type="dxa"/>
            <w:gridSpan w:val="2"/>
          </w:tcPr>
          <w:p w:rsidR="00145964" w:rsidRDefault="00145964">
            <w:pPr>
              <w:widowControl w:val="0"/>
            </w:pPr>
          </w:p>
        </w:tc>
      </w:tr>
      <w:tr w:rsidR="00145964" w:rsidTr="00371A15">
        <w:trPr>
          <w:trHeight w:val="280"/>
        </w:trPr>
        <w:tc>
          <w:tcPr>
            <w:tcW w:w="11341" w:type="dxa"/>
            <w:gridSpan w:val="5"/>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color w:val="0000FF"/>
                <w:sz w:val="32"/>
                <w:szCs w:val="32"/>
                <w:u w:val="single"/>
              </w:rPr>
              <w:t>Лаборатория вирусных и особо-опасных инфекций</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вирусу краснухи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вирусу краснухи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вирусу паротита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6604</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proofErr w:type="gramStart"/>
            <w:r>
              <w:rPr>
                <w:bCs/>
              </w:rPr>
              <w:t>к</w:t>
            </w:r>
            <w:proofErr w:type="gramEnd"/>
            <w:r>
              <w:rPr>
                <w:bCs/>
              </w:rPr>
              <w:t xml:space="preserve"> вирусу паротита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w:t>
            </w:r>
            <w:r>
              <w:rPr>
                <w:b/>
                <w:bCs/>
                <w:lang w:val="en-US"/>
              </w:rPr>
              <w:t>5</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вирусу кори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6606</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вирусу гепатита</w:t>
            </w:r>
            <w:proofErr w:type="gramStart"/>
            <w:r>
              <w:rPr>
                <w:bCs/>
              </w:rPr>
              <w:t xml:space="preserve"> А</w:t>
            </w:r>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6607</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вирусу гепатита</w:t>
            </w:r>
            <w:proofErr w:type="gramStart"/>
            <w:r>
              <w:rPr>
                <w:bCs/>
              </w:rPr>
              <w:t xml:space="preserve"> А</w:t>
            </w:r>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Определение антигена вируса гепатита</w:t>
            </w:r>
            <w:proofErr w:type="gramStart"/>
            <w:r>
              <w:rPr>
                <w:bCs/>
              </w:rPr>
              <w:t xml:space="preserve"> А</w:t>
            </w:r>
            <w:proofErr w:type="gramEnd"/>
            <w:r>
              <w:rPr>
                <w:bCs/>
              </w:rPr>
              <w:t xml:space="preserve"> (фекалии)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6609н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антигена </w:t>
            </w:r>
            <w:proofErr w:type="spellStart"/>
            <w:r>
              <w:rPr>
                <w:bCs/>
              </w:rPr>
              <w:t>норовирусов</w:t>
            </w:r>
            <w:proofErr w:type="spellEnd"/>
            <w:r>
              <w:rPr>
                <w:bCs/>
              </w:rPr>
              <w:t xml:space="preserve"> (фекалии) методом ИФА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Санитарно-вирусологическое исследование воды водопроводной, воды открытых водоемов на культуре клеток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3110,00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3732,00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Санитарно-вирусологическое исследование сточной воды и почвы на культуре клеток</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2750,00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6616н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антигена </w:t>
            </w:r>
            <w:proofErr w:type="spellStart"/>
            <w:r>
              <w:rPr>
                <w:bCs/>
              </w:rPr>
              <w:t>ротавирусов</w:t>
            </w:r>
            <w:proofErr w:type="spellEnd"/>
            <w:r>
              <w:rPr>
                <w:bCs/>
              </w:rPr>
              <w:t xml:space="preserve"> (фекалии)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6618н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вирусу герпеса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6619н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вирусу герпеса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ЦМВ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ЦМВ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lang w:val="en-US"/>
              </w:rPr>
            </w:pPr>
            <w:r>
              <w:rPr>
                <w:bCs/>
              </w:rPr>
              <w:t xml:space="preserve">Определение </w:t>
            </w:r>
            <w:proofErr w:type="spellStart"/>
            <w:r>
              <w:rPr>
                <w:bCs/>
                <w:lang w:val="en-US"/>
              </w:rPr>
              <w:t>HbsAg</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Определение анти ВГС</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к вирусу клещевого энцефалита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к вирусу клещевого энцефалита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IgM</w:t>
            </w:r>
            <w:r>
              <w:rPr>
                <w:bCs/>
              </w:rPr>
              <w:t xml:space="preserve"> </w:t>
            </w:r>
            <w:proofErr w:type="gramStart"/>
            <w:r>
              <w:rPr>
                <w:bCs/>
              </w:rPr>
              <w:t>к</w:t>
            </w:r>
            <w:proofErr w:type="gramEnd"/>
            <w:r>
              <w:rPr>
                <w:bCs/>
              </w:rPr>
              <w:t xml:space="preserve"> Лайм </w:t>
            </w:r>
            <w:proofErr w:type="spellStart"/>
            <w:r>
              <w:rPr>
                <w:bCs/>
              </w:rPr>
              <w:t>боррелиозу</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Определение  </w:t>
            </w:r>
            <w:r>
              <w:rPr>
                <w:bCs/>
                <w:lang w:val="en-US"/>
              </w:rPr>
              <w:t>IgG</w:t>
            </w:r>
            <w:r>
              <w:rPr>
                <w:bCs/>
              </w:rPr>
              <w:t xml:space="preserve"> </w:t>
            </w:r>
            <w:proofErr w:type="gramStart"/>
            <w:r>
              <w:rPr>
                <w:bCs/>
              </w:rPr>
              <w:t>к</w:t>
            </w:r>
            <w:proofErr w:type="gramEnd"/>
            <w:r>
              <w:rPr>
                <w:bCs/>
              </w:rPr>
              <w:t xml:space="preserve"> Лайм </w:t>
            </w:r>
            <w:proofErr w:type="spellStart"/>
            <w:r>
              <w:rPr>
                <w:bCs/>
              </w:rPr>
              <w:t>боррелиозу</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6628н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Определение антигена вируса клещевого энцефалита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6632н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Реакция гемагглютинации  с одним антигеном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6633н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Реакция нейтрализации на полиомиелит и </w:t>
            </w:r>
            <w:proofErr w:type="spellStart"/>
            <w:r>
              <w:rPr>
                <w:bCs/>
              </w:rPr>
              <w:t>энтеровирусы</w:t>
            </w:r>
            <w:proofErr w:type="spellEnd"/>
            <w:r>
              <w:rPr>
                <w:bCs/>
              </w:rPr>
              <w:t xml:space="preserve"> (одна сыворотка с одним антигеном)</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Определение ГМО в продуктах питания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1915,00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2298,00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Количественное определение ГМО в продуктах питания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1940,00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2328,00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6637</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Обнаружение </w:t>
            </w:r>
            <w:proofErr w:type="spellStart"/>
            <w:r>
              <w:t>боррелий</w:t>
            </w:r>
            <w:proofErr w:type="spellEnd"/>
            <w:r>
              <w:t xml:space="preserve"> в клеще методом </w:t>
            </w:r>
            <w:proofErr w:type="spellStart"/>
            <w:r>
              <w:t>темнопольной</w:t>
            </w:r>
            <w:proofErr w:type="spellEnd"/>
            <w:r>
              <w:t xml:space="preserve"> микроскопии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6638н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VCA</w:t>
            </w:r>
            <w:r>
              <w:t xml:space="preserve"> - </w:t>
            </w:r>
            <w:r>
              <w:rPr>
                <w:lang w:val="en-US"/>
              </w:rPr>
              <w:t>IgM</w:t>
            </w:r>
            <w:r>
              <w:t xml:space="preserve"> к вирусу Эпштейн-</w:t>
            </w:r>
            <w:proofErr w:type="spellStart"/>
            <w:r>
              <w:t>Барр</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6639</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NA</w:t>
            </w:r>
            <w:r>
              <w:t xml:space="preserve"> - </w:t>
            </w:r>
            <w:r>
              <w:rPr>
                <w:lang w:val="en-US"/>
              </w:rPr>
              <w:t>IgG</w:t>
            </w:r>
            <w:r>
              <w:t xml:space="preserve"> к вирусу Эпштейн-</w:t>
            </w:r>
            <w:proofErr w:type="spellStart"/>
            <w:r>
              <w:t>Барр</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6640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EA</w:t>
            </w:r>
            <w:r>
              <w:t xml:space="preserve"> -  </w:t>
            </w:r>
            <w:r>
              <w:rPr>
                <w:lang w:val="en-US"/>
              </w:rPr>
              <w:t>IgG</w:t>
            </w:r>
            <w:r>
              <w:t xml:space="preserve"> к вирусу Эпштейн-</w:t>
            </w:r>
            <w:proofErr w:type="spellStart"/>
            <w:r>
              <w:t>Барр</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6641</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lang w:val="en-US"/>
              </w:rPr>
            </w:pPr>
            <w:r>
              <w:t xml:space="preserve">Определение </w:t>
            </w:r>
            <w:r>
              <w:rPr>
                <w:lang w:val="en-US"/>
              </w:rPr>
              <w:t>IgM</w:t>
            </w:r>
            <w:r>
              <w:t xml:space="preserve"> к </w:t>
            </w:r>
            <w:proofErr w:type="gramStart"/>
            <w:r>
              <w:t>С</w:t>
            </w:r>
            <w:proofErr w:type="spellStart"/>
            <w:proofErr w:type="gramEnd"/>
            <w:r>
              <w:rPr>
                <w:lang w:val="en-US"/>
              </w:rPr>
              <w:t>hlamydia</w:t>
            </w:r>
            <w:proofErr w:type="spellEnd"/>
            <w:r>
              <w:rPr>
                <w:lang w:val="en-US"/>
              </w:rPr>
              <w:t xml:space="preserve"> trachomatis</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6642</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w:t>
            </w:r>
            <w:proofErr w:type="gramStart"/>
            <w:r>
              <w:t>С</w:t>
            </w:r>
            <w:proofErr w:type="spellStart"/>
            <w:proofErr w:type="gramEnd"/>
            <w:r>
              <w:rPr>
                <w:lang w:val="en-US"/>
              </w:rPr>
              <w:t>hlamydia</w:t>
            </w:r>
            <w:proofErr w:type="spellEnd"/>
            <w:r>
              <w:rPr>
                <w:lang w:val="en-US"/>
              </w:rPr>
              <w:t xml:space="preserve"> trachomatis</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lastRenderedPageBreak/>
              <w:t>6643</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IgM</w:t>
            </w:r>
            <w:r>
              <w:t xml:space="preserve"> к вирусу Крымской-Конго </w:t>
            </w:r>
            <w:proofErr w:type="spellStart"/>
            <w:r>
              <w:t>гемораггической</w:t>
            </w:r>
            <w:proofErr w:type="spellEnd"/>
            <w:r>
              <w:t xml:space="preserve"> лихорадки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6644</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вирусу Крымской-Конго </w:t>
            </w:r>
            <w:proofErr w:type="spellStart"/>
            <w:r>
              <w:t>гемораггической</w:t>
            </w:r>
            <w:proofErr w:type="spellEnd"/>
            <w:r>
              <w:t xml:space="preserve"> лихорадки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6645</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антигена Крымской-Конго </w:t>
            </w:r>
            <w:proofErr w:type="spellStart"/>
            <w:r>
              <w:t>гемораггической</w:t>
            </w:r>
            <w:proofErr w:type="spellEnd"/>
            <w:r>
              <w:t xml:space="preserve"> лихорадки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6646н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Обнаружение к ДНК возбудителей заболеваний методом ПЦР (</w:t>
            </w:r>
            <w:r>
              <w:rPr>
                <w:lang w:val="en-US"/>
              </w:rPr>
              <w:t>FLASH</w:t>
            </w:r>
            <w: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6647н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w:t>
            </w:r>
            <w:r>
              <w:rPr>
                <w:lang w:val="en-US"/>
              </w:rPr>
              <w:t>IgG</w:t>
            </w:r>
            <w:r>
              <w:t xml:space="preserve"> к вирусу лихорадки Западного Нила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6648н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индекса </w:t>
            </w:r>
            <w:proofErr w:type="spellStart"/>
            <w:r>
              <w:t>авидности</w:t>
            </w:r>
            <w:proofErr w:type="spellEnd"/>
            <w:r>
              <w:t xml:space="preserve">  </w:t>
            </w:r>
            <w:r>
              <w:rPr>
                <w:lang w:val="en-US"/>
              </w:rPr>
              <w:t>IgG</w:t>
            </w:r>
            <w:r>
              <w:t xml:space="preserve"> к вирусу лихорадки Западного Нила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6649н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w:t>
            </w:r>
            <w:r>
              <w:rPr>
                <w:lang w:val="en-US"/>
              </w:rPr>
              <w:t>Ig</w:t>
            </w:r>
            <w:proofErr w:type="gramStart"/>
            <w:r>
              <w:t>М</w:t>
            </w:r>
            <w:proofErr w:type="gramEnd"/>
            <w:r>
              <w:t xml:space="preserve"> к возбудителям моноцитарного </w:t>
            </w:r>
            <w:proofErr w:type="spellStart"/>
            <w:r>
              <w:t>эрлихиоза</w:t>
            </w:r>
            <w:proofErr w:type="spellEnd"/>
            <w:r>
              <w:t xml:space="preserve">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6650н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w:t>
            </w:r>
            <w:r>
              <w:rPr>
                <w:lang w:val="en-US"/>
              </w:rPr>
              <w:t>IgG</w:t>
            </w:r>
            <w:r>
              <w:t xml:space="preserve"> к возбудителям моноцитарного </w:t>
            </w:r>
            <w:proofErr w:type="spellStart"/>
            <w:r>
              <w:t>эрлихиоза</w:t>
            </w:r>
            <w:proofErr w:type="spellEnd"/>
            <w:r>
              <w:t xml:space="preserve">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6651н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w:t>
            </w:r>
            <w:proofErr w:type="gramStart"/>
            <w:r>
              <w:t>М</w:t>
            </w:r>
            <w:proofErr w:type="gramEnd"/>
            <w:r>
              <w:t xml:space="preserve"> к возбудителям </w:t>
            </w:r>
            <w:proofErr w:type="spellStart"/>
            <w:r>
              <w:t>гранулоцитарного</w:t>
            </w:r>
            <w:proofErr w:type="spellEnd"/>
            <w:r>
              <w:t xml:space="preserve"> </w:t>
            </w:r>
            <w:proofErr w:type="spellStart"/>
            <w:r>
              <w:t>аноплазмоза</w:t>
            </w:r>
            <w:proofErr w:type="spellEnd"/>
            <w:r>
              <w:t xml:space="preserve">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6652н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возбудителям </w:t>
            </w:r>
            <w:proofErr w:type="spellStart"/>
            <w:r>
              <w:t>гранулоцитарного</w:t>
            </w:r>
            <w:proofErr w:type="spellEnd"/>
            <w:r>
              <w:t xml:space="preserve"> </w:t>
            </w:r>
            <w:proofErr w:type="spellStart"/>
            <w:r>
              <w:t>аноплазмоза</w:t>
            </w:r>
            <w:proofErr w:type="spellEnd"/>
            <w:r>
              <w:t xml:space="preserve">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285,00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6653н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Определение видовой принадлежности тканей животных</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1345,00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1614,00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6655н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Удаление клеща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6656</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Забор крови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6657</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Взятие мазка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6658</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индекса </w:t>
            </w:r>
            <w:proofErr w:type="spellStart"/>
            <w:r>
              <w:t>авидности</w:t>
            </w:r>
            <w:proofErr w:type="spellEnd"/>
            <w:r>
              <w:t xml:space="preserve"> </w:t>
            </w:r>
            <w:r>
              <w:rPr>
                <w:lang w:val="en-US"/>
              </w:rPr>
              <w:t>IgG</w:t>
            </w:r>
            <w:r>
              <w:t xml:space="preserve"> к вирусу герпеса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6659</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индекса </w:t>
            </w:r>
            <w:proofErr w:type="spellStart"/>
            <w:r>
              <w:t>авидности</w:t>
            </w:r>
            <w:proofErr w:type="spellEnd"/>
            <w:r>
              <w:t xml:space="preserve"> </w:t>
            </w:r>
            <w:r>
              <w:rPr>
                <w:lang w:val="en-US"/>
              </w:rPr>
              <w:t>IgG</w:t>
            </w:r>
            <w:r>
              <w:t xml:space="preserve"> к вирусу краснухи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IgM</w:t>
            </w:r>
            <w:r>
              <w:t xml:space="preserve"> к </w:t>
            </w:r>
            <w:proofErr w:type="spellStart"/>
            <w:r>
              <w:rPr>
                <w:lang w:val="en-US"/>
              </w:rPr>
              <w:t>Toxoplazma</w:t>
            </w:r>
            <w:proofErr w:type="spellEnd"/>
            <w:r>
              <w:t xml:space="preserve"> </w:t>
            </w:r>
            <w:proofErr w:type="spellStart"/>
            <w:r>
              <w:rPr>
                <w:lang w:val="en-US"/>
              </w:rPr>
              <w:t>gondii</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6661</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w:t>
            </w:r>
            <w:proofErr w:type="spellStart"/>
            <w:r>
              <w:rPr>
                <w:lang w:val="en-US"/>
              </w:rPr>
              <w:t>Toxoplazma</w:t>
            </w:r>
            <w:proofErr w:type="spellEnd"/>
            <w:r>
              <w:t xml:space="preserve"> </w:t>
            </w:r>
            <w:proofErr w:type="spellStart"/>
            <w:r>
              <w:rPr>
                <w:lang w:val="en-US"/>
              </w:rPr>
              <w:t>gondii</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6662</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proofErr w:type="spellStart"/>
            <w:r>
              <w:t>авидности</w:t>
            </w:r>
            <w:proofErr w:type="spellEnd"/>
            <w:r>
              <w:t xml:space="preserve"> </w:t>
            </w:r>
            <w:r>
              <w:rPr>
                <w:lang w:val="en-US"/>
              </w:rPr>
              <w:t>IgG</w:t>
            </w:r>
            <w:r>
              <w:t xml:space="preserve"> к </w:t>
            </w:r>
            <w:proofErr w:type="spellStart"/>
            <w:r>
              <w:rPr>
                <w:lang w:val="en-US"/>
              </w:rPr>
              <w:t>Toxoplazma</w:t>
            </w:r>
            <w:proofErr w:type="spellEnd"/>
            <w:r>
              <w:t xml:space="preserve"> </w:t>
            </w:r>
            <w:proofErr w:type="spellStart"/>
            <w:r>
              <w:rPr>
                <w:lang w:val="en-US"/>
              </w:rPr>
              <w:t>gondii</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6663</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ВИЧ (антитела к ВИЧ</w:t>
            </w:r>
            <w:proofErr w:type="gramStart"/>
            <w:r>
              <w:t>1</w:t>
            </w:r>
            <w:proofErr w:type="gramEnd"/>
            <w:r>
              <w:t>+ВИЧ2)</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6664</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антител к </w:t>
            </w:r>
            <w:r>
              <w:rPr>
                <w:lang w:val="en-US"/>
              </w:rPr>
              <w:t>Treponema</w:t>
            </w:r>
            <w:r>
              <w:t xml:space="preserve"> </w:t>
            </w:r>
            <w:r>
              <w:rPr>
                <w:lang w:val="en-US"/>
              </w:rPr>
              <w:t>pallidum</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6665н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t xml:space="preserve">Определение </w:t>
            </w:r>
            <w:r>
              <w:rPr>
                <w:lang w:val="en-US"/>
              </w:rPr>
              <w:t>Ig</w:t>
            </w:r>
            <w:proofErr w:type="gramStart"/>
            <w:r>
              <w:t>М</w:t>
            </w:r>
            <w:proofErr w:type="gramEnd"/>
            <w:r>
              <w:t xml:space="preserve"> к вирусу кори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6666н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Определение</w:t>
            </w:r>
            <w:r>
              <w:rPr>
                <w:rFonts w:ascii="Arial CYR" w:hAnsi="Arial CYR" w:cs="Arial CYR"/>
                <w:bCs/>
              </w:rPr>
              <w:t xml:space="preserve"> </w:t>
            </w:r>
            <w:r>
              <w:rPr>
                <w:bCs/>
              </w:rPr>
              <w:t xml:space="preserve">индекса </w:t>
            </w:r>
            <w:proofErr w:type="spellStart"/>
            <w:r>
              <w:rPr>
                <w:bCs/>
              </w:rPr>
              <w:t>авидности</w:t>
            </w:r>
            <w:proofErr w:type="spellEnd"/>
            <w:r>
              <w:rPr>
                <w:bCs/>
              </w:rPr>
              <w:t xml:space="preserve"> </w:t>
            </w:r>
            <w:proofErr w:type="spellStart"/>
            <w:r>
              <w:rPr>
                <w:bCs/>
              </w:rPr>
              <w:t>Ig</w:t>
            </w:r>
            <w:proofErr w:type="spellEnd"/>
            <w:r>
              <w:rPr>
                <w:bCs/>
              </w:rPr>
              <w:t xml:space="preserve"> G  </w:t>
            </w:r>
            <w:proofErr w:type="spellStart"/>
            <w:r>
              <w:rPr>
                <w:bCs/>
              </w:rPr>
              <w:t>цитомегаловирусу</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56"/>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6667н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rPr>
                <w:bCs/>
              </w:rPr>
              <w:t xml:space="preserve">Определение антител к </w:t>
            </w:r>
            <w:proofErr w:type="spellStart"/>
            <w:r>
              <w:rPr>
                <w:bCs/>
              </w:rPr>
              <w:t>НВs</w:t>
            </w:r>
            <w:proofErr w:type="spellEnd"/>
            <w:r>
              <w:rPr>
                <w:bCs/>
              </w:rPr>
              <w:t>-антигену вируса гепатита</w:t>
            </w:r>
            <w:proofErr w:type="gramStart"/>
            <w:r>
              <w:rPr>
                <w:bCs/>
              </w:rPr>
              <w:t xml:space="preserve"> В</w:t>
            </w:r>
            <w:proofErr w:type="gram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6668</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гриппа и ОРВИ методом ПЦР (грипп А/В, </w:t>
            </w:r>
            <w:proofErr w:type="spellStart"/>
            <w:r>
              <w:rPr>
                <w:bCs/>
              </w:rPr>
              <w:t>парагрипп</w:t>
            </w:r>
            <w:proofErr w:type="spellEnd"/>
            <w:r>
              <w:rPr>
                <w:bCs/>
              </w:rPr>
              <w:t xml:space="preserve"> 1,2,3,4 типов, респираторно-</w:t>
            </w:r>
            <w:proofErr w:type="spellStart"/>
            <w:r>
              <w:rPr>
                <w:bCs/>
              </w:rPr>
              <w:t>синцитальный</w:t>
            </w:r>
            <w:proofErr w:type="spellEnd"/>
            <w:r>
              <w:rPr>
                <w:bCs/>
              </w:rPr>
              <w:t xml:space="preserve"> вирус, </w:t>
            </w:r>
            <w:proofErr w:type="gramStart"/>
            <w:r>
              <w:rPr>
                <w:bCs/>
              </w:rPr>
              <w:t>А(</w:t>
            </w:r>
            <w:proofErr w:type="gramEnd"/>
            <w:r>
              <w:rPr>
                <w:bCs/>
              </w:rPr>
              <w:t>Н3N2, H1N1), A(H1sw</w:t>
            </w:r>
            <w:r>
              <w:rPr>
                <w:rFonts w:ascii="Arial CYR" w:hAnsi="Arial CYR" w:cs="Arial CYR"/>
                <w:bCs/>
              </w:rP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1580,00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6669</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ОРВИ </w:t>
            </w:r>
            <w:proofErr w:type="spellStart"/>
            <w:r>
              <w:rPr>
                <w:bCs/>
              </w:rPr>
              <w:t>скрин</w:t>
            </w:r>
            <w:proofErr w:type="spellEnd"/>
            <w:r>
              <w:rPr>
                <w:bCs/>
              </w:rPr>
              <w:t xml:space="preserve">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1290,00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Диагностика гриппа  методом ПЦР (грипп</w:t>
            </w:r>
            <w:proofErr w:type="gramStart"/>
            <w:r>
              <w:rPr>
                <w:bCs/>
              </w:rPr>
              <w:t xml:space="preserve"> А</w:t>
            </w:r>
            <w:proofErr w:type="gramEnd"/>
            <w:r>
              <w:rPr>
                <w:bCs/>
              </w:rPr>
              <w:t>/В)</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6671</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w:t>
            </w:r>
            <w:proofErr w:type="spellStart"/>
            <w:r>
              <w:rPr>
                <w:bCs/>
              </w:rPr>
              <w:t>парагриппа</w:t>
            </w:r>
            <w:proofErr w:type="spellEnd"/>
            <w:r>
              <w:rPr>
                <w:bCs/>
              </w:rPr>
              <w:t xml:space="preserve">  1,2,3,4 типов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6672</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sz w:val="28"/>
                <w:szCs w:val="28"/>
                <w:u w:val="single"/>
              </w:rPr>
            </w:pPr>
            <w:r>
              <w:rPr>
                <w:bCs/>
              </w:rPr>
              <w:t>Диагностика  респираторно-</w:t>
            </w:r>
            <w:proofErr w:type="spellStart"/>
            <w:r>
              <w:rPr>
                <w:bCs/>
              </w:rPr>
              <w:t>синцитального</w:t>
            </w:r>
            <w:proofErr w:type="spellEnd"/>
            <w:r>
              <w:rPr>
                <w:bCs/>
              </w:rPr>
              <w:t xml:space="preserve"> вируса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6673</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гриппа  </w:t>
            </w:r>
            <w:proofErr w:type="gramStart"/>
            <w:r>
              <w:rPr>
                <w:bCs/>
              </w:rPr>
              <w:t>А(</w:t>
            </w:r>
            <w:proofErr w:type="gramEnd"/>
            <w:r>
              <w:rPr>
                <w:bCs/>
              </w:rPr>
              <w:t>Н3N2, H1N1) методом ПЦР (без выделения)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6674</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Диагностика гриппа</w:t>
            </w:r>
            <w:proofErr w:type="gramStart"/>
            <w:r>
              <w:rPr>
                <w:bCs/>
              </w:rPr>
              <w:t xml:space="preserve">  А</w:t>
            </w:r>
            <w:proofErr w:type="gramEnd"/>
            <w:r>
              <w:rPr>
                <w:bCs/>
              </w:rPr>
              <w:t>/Н1sw методом ПЦР (без выделения)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6675</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ОКИ методом ПЦР (3 возбудителя: </w:t>
            </w:r>
            <w:proofErr w:type="spellStart"/>
            <w:r>
              <w:rPr>
                <w:bCs/>
              </w:rPr>
              <w:t>ротавирус</w:t>
            </w:r>
            <w:proofErr w:type="spellEnd"/>
            <w:r>
              <w:rPr>
                <w:bCs/>
              </w:rPr>
              <w:t xml:space="preserve">, </w:t>
            </w:r>
            <w:proofErr w:type="spellStart"/>
            <w:r>
              <w:rPr>
                <w:bCs/>
              </w:rPr>
              <w:t>норовирус</w:t>
            </w:r>
            <w:proofErr w:type="spellEnd"/>
            <w:r>
              <w:rPr>
                <w:bCs/>
              </w:rPr>
              <w:t xml:space="preserve">, </w:t>
            </w:r>
            <w:proofErr w:type="spellStart"/>
            <w:r>
              <w:rPr>
                <w:bCs/>
              </w:rPr>
              <w:t>астровирус</w:t>
            </w:r>
            <w:proofErr w:type="spellEnd"/>
            <w:r>
              <w:rPr>
                <w:bCs/>
              </w:rP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560,00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6676</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Диагностика энтеровирусной инфекции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565,00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678,00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6678</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 xml:space="preserve">Диагностика ОКИ методом ПЦР (7 возбудителей: </w:t>
            </w:r>
            <w:proofErr w:type="spellStart"/>
            <w:r>
              <w:rPr>
                <w:bCs/>
              </w:rPr>
              <w:t>ротавирус</w:t>
            </w:r>
            <w:proofErr w:type="spellEnd"/>
            <w:r>
              <w:rPr>
                <w:bCs/>
              </w:rPr>
              <w:t xml:space="preserve">, </w:t>
            </w:r>
            <w:proofErr w:type="spellStart"/>
            <w:r>
              <w:rPr>
                <w:bCs/>
              </w:rPr>
              <w:t>норовирус</w:t>
            </w:r>
            <w:proofErr w:type="spellEnd"/>
            <w:r>
              <w:rPr>
                <w:bCs/>
              </w:rPr>
              <w:t xml:space="preserve">, аденовирус, </w:t>
            </w:r>
            <w:proofErr w:type="spellStart"/>
            <w:r>
              <w:rPr>
                <w:bCs/>
              </w:rPr>
              <w:t>астровирус</w:t>
            </w:r>
            <w:proofErr w:type="spellEnd"/>
            <w:r>
              <w:rPr>
                <w:bCs/>
              </w:rPr>
              <w:t xml:space="preserve">, термофильные </w:t>
            </w:r>
            <w:proofErr w:type="spellStart"/>
            <w:r>
              <w:rPr>
                <w:bCs/>
              </w:rPr>
              <w:t>кампилобактерии</w:t>
            </w:r>
            <w:proofErr w:type="spellEnd"/>
            <w:r>
              <w:rPr>
                <w:bCs/>
              </w:rPr>
              <w:t xml:space="preserve">, сальмонелла, микроорганизмы рода </w:t>
            </w:r>
            <w:proofErr w:type="spellStart"/>
            <w:r>
              <w:rPr>
                <w:bCs/>
              </w:rPr>
              <w:t>шигелла</w:t>
            </w:r>
            <w:proofErr w:type="spellEnd"/>
            <w:r>
              <w:rPr>
                <w:bCs/>
              </w:rP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900,00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1080,00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6679</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sz w:val="28"/>
                <w:szCs w:val="28"/>
              </w:rPr>
            </w:pPr>
            <w:r>
              <w:rPr>
                <w:bCs/>
              </w:rPr>
              <w:t>Диагностика лихорадки Западного Нила методом ПЦР</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940,00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6680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sz w:val="28"/>
                <w:szCs w:val="28"/>
              </w:rPr>
            </w:pPr>
            <w:r>
              <w:rPr>
                <w:bCs/>
              </w:rPr>
              <w:t xml:space="preserve">Диагностика </w:t>
            </w:r>
            <w:proofErr w:type="spellStart"/>
            <w:r>
              <w:rPr>
                <w:bCs/>
              </w:rPr>
              <w:t>боррелиоза</w:t>
            </w:r>
            <w:proofErr w:type="spellEnd"/>
            <w:r>
              <w:rPr>
                <w:bCs/>
              </w:rPr>
              <w:t xml:space="preserve"> методом ПЦР в 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6681</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
                <w:sz w:val="28"/>
                <w:szCs w:val="28"/>
              </w:rPr>
            </w:pPr>
            <w:r>
              <w:rPr>
                <w:bCs/>
              </w:rPr>
              <w:t xml:space="preserve">Диагностика </w:t>
            </w:r>
            <w:proofErr w:type="spellStart"/>
            <w:r>
              <w:rPr>
                <w:bCs/>
              </w:rPr>
              <w:t>эрлихиоза</w:t>
            </w:r>
            <w:proofErr w:type="spellEnd"/>
            <w:r>
              <w:rPr>
                <w:bCs/>
              </w:rPr>
              <w:t>, анаплазмоза методом ПЦР в 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Pr="002120D0" w:rsidRDefault="00145964" w:rsidP="00DE0A45">
            <w:pPr>
              <w:widowControl w:val="0"/>
              <w:jc w:val="center"/>
              <w:rPr>
                <w:b/>
                <w:bCs/>
              </w:rPr>
            </w:pPr>
            <w:r>
              <w:rPr>
                <w:b/>
                <w:bCs/>
              </w:rPr>
              <w:t>6681на</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Cs/>
              </w:rPr>
            </w:pPr>
            <w:r w:rsidRPr="00ED7EDB">
              <w:t>Диагностика легионеллеза методом ПЦР в 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Pr="00875243" w:rsidRDefault="00145964" w:rsidP="00DE0A45">
            <w:pPr>
              <w:widowControl w:val="0"/>
              <w:jc w:val="center"/>
              <w:rPr>
                <w:bCs/>
              </w:rPr>
            </w:pPr>
            <w:r w:rsidRPr="00875243">
              <w:rPr>
                <w:bCs/>
              </w:rPr>
              <w:t>1500,00</w:t>
            </w:r>
          </w:p>
        </w:tc>
        <w:tc>
          <w:tcPr>
            <w:tcW w:w="1134" w:type="dxa"/>
            <w:tcBorders>
              <w:top w:val="single" w:sz="4" w:space="0" w:color="000000"/>
              <w:left w:val="single" w:sz="4" w:space="0" w:color="000000"/>
              <w:bottom w:val="single" w:sz="4" w:space="0" w:color="000000"/>
              <w:right w:val="single" w:sz="4" w:space="0" w:color="000000"/>
            </w:tcBorders>
          </w:tcPr>
          <w:p w:rsidR="00145964" w:rsidRPr="002120D0" w:rsidRDefault="00145964" w:rsidP="00DE0A45">
            <w:pPr>
              <w:widowControl w:val="0"/>
              <w:jc w:val="center"/>
              <w:rPr>
                <w:b/>
                <w:bCs/>
              </w:rPr>
            </w:pPr>
            <w:r w:rsidRPr="002120D0">
              <w:rPr>
                <w:b/>
                <w:bCs/>
              </w:rPr>
              <w:t>1800,00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6682на</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Cs/>
              </w:rPr>
            </w:pPr>
            <w:r>
              <w:rPr>
                <w:bCs/>
              </w:rPr>
              <w:t>Диагностика пироплазмоза методом ПЦР в режиме реального времени (при исследовании материала от животных)</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625,00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750,00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6682нб</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Cs/>
              </w:rPr>
            </w:pPr>
            <w:r>
              <w:rPr>
                <w:bCs/>
              </w:rPr>
              <w:t>Диагностика пироплазмоза методом ПЦР в режиме реального времени (при исследовании материала от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rPr>
                <w:bCs/>
              </w:rPr>
            </w:pPr>
            <w:r>
              <w:rPr>
                <w:bCs/>
              </w:rPr>
              <w:t xml:space="preserve">Диагностика клещевого энцефалита и </w:t>
            </w:r>
            <w:proofErr w:type="spellStart"/>
            <w:r>
              <w:rPr>
                <w:bCs/>
              </w:rPr>
              <w:t>боррелиоза</w:t>
            </w:r>
            <w:proofErr w:type="spellEnd"/>
            <w:r>
              <w:rPr>
                <w:bCs/>
              </w:rPr>
              <w:t xml:space="preserve"> методом ПЦР в </w:t>
            </w:r>
            <w:r>
              <w:rPr>
                <w:bCs/>
              </w:rPr>
              <w:lastRenderedPageBreak/>
              <w:t>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900,00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6685н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Диагностика клещевого энцефалита методом ПЦР в 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Диагностика сибирской язвы методом ПЦР (объекты окружающей среды, ткани животных)</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1500,00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1800,00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6687ан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Диагностика гепатита</w:t>
            </w:r>
            <w:proofErr w:type="gramStart"/>
            <w:r>
              <w:rPr>
                <w:bCs/>
              </w:rPr>
              <w:t xml:space="preserve"> А</w:t>
            </w:r>
            <w:proofErr w:type="gramEnd"/>
            <w:r>
              <w:rPr>
                <w:bCs/>
              </w:rPr>
              <w:t xml:space="preserve"> методом ПЦР (для человека)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465,00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6687бн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Диагностика гепатита</w:t>
            </w:r>
            <w:proofErr w:type="gramStart"/>
            <w:r>
              <w:rPr>
                <w:bCs/>
              </w:rPr>
              <w:t xml:space="preserve"> А</w:t>
            </w:r>
            <w:proofErr w:type="gramEnd"/>
            <w:r>
              <w:rPr>
                <w:bCs/>
              </w:rPr>
              <w:t xml:space="preserve"> методом ПЦР (объекты окружающей среды)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465,00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558,00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 xml:space="preserve">Диагностика </w:t>
            </w:r>
            <w:proofErr w:type="spellStart"/>
            <w:r>
              <w:rPr>
                <w:bCs/>
                <w:lang w:val="en-US"/>
              </w:rPr>
              <w:t>Mucoplasma</w:t>
            </w:r>
            <w:proofErr w:type="spellEnd"/>
            <w:r>
              <w:rPr>
                <w:bCs/>
              </w:rPr>
              <w:t xml:space="preserve"> </w:t>
            </w:r>
            <w:r>
              <w:rPr>
                <w:bCs/>
                <w:lang w:val="en-US"/>
              </w:rPr>
              <w:t>pneumoniae</w:t>
            </w:r>
            <w:r>
              <w:rPr>
                <w:bCs/>
              </w:rPr>
              <w:t>/</w:t>
            </w:r>
            <w:r>
              <w:rPr>
                <w:bCs/>
                <w:lang w:val="en-US"/>
              </w:rPr>
              <w:t>Chlamydia</w:t>
            </w:r>
            <w:r>
              <w:rPr>
                <w:bCs/>
              </w:rPr>
              <w:t xml:space="preserve"> </w:t>
            </w:r>
            <w:r>
              <w:rPr>
                <w:bCs/>
                <w:lang w:val="en-US"/>
              </w:rPr>
              <w:t>pneumoniae</w:t>
            </w:r>
            <w:r>
              <w:rPr>
                <w:bCs/>
              </w:rPr>
              <w:t xml:space="preserve"> методом ПЦР в режиме реального времени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6689н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t xml:space="preserve">Определение </w:t>
            </w:r>
            <w:r>
              <w:rPr>
                <w:lang w:val="en-US"/>
              </w:rPr>
              <w:t>Ig</w:t>
            </w:r>
            <w:r>
              <w:t xml:space="preserve"> М к </w:t>
            </w:r>
            <w:r>
              <w:rPr>
                <w:bCs/>
                <w:lang w:val="en-US"/>
              </w:rPr>
              <w:t>Chlamydia</w:t>
            </w:r>
            <w:r>
              <w:rPr>
                <w:bCs/>
              </w:rPr>
              <w:t xml:space="preserve"> </w:t>
            </w:r>
            <w:r>
              <w:rPr>
                <w:bCs/>
                <w:lang w:val="en-US"/>
              </w:rPr>
              <w:t>pneumoniae</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6690н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t xml:space="preserve">Определение </w:t>
            </w:r>
            <w:r>
              <w:rPr>
                <w:lang w:val="en-US"/>
              </w:rPr>
              <w:t>Ig</w:t>
            </w:r>
            <w:r>
              <w:t xml:space="preserve"> </w:t>
            </w:r>
            <w:r>
              <w:rPr>
                <w:lang w:val="en-US"/>
              </w:rPr>
              <w:t>G</w:t>
            </w:r>
            <w:r>
              <w:t xml:space="preserve"> к </w:t>
            </w:r>
            <w:r>
              <w:rPr>
                <w:bCs/>
                <w:lang w:val="en-US"/>
              </w:rPr>
              <w:t>Chlamydia</w:t>
            </w:r>
            <w:r>
              <w:rPr>
                <w:bCs/>
              </w:rPr>
              <w:t xml:space="preserve"> </w:t>
            </w:r>
            <w:r>
              <w:rPr>
                <w:bCs/>
                <w:lang w:val="en-US"/>
              </w:rPr>
              <w:t>pneumoniae</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6691н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t xml:space="preserve">Определение </w:t>
            </w:r>
            <w:r>
              <w:rPr>
                <w:lang w:val="en-US"/>
              </w:rPr>
              <w:t>Ig</w:t>
            </w:r>
            <w:r>
              <w:t xml:space="preserve"> М к </w:t>
            </w:r>
            <w:proofErr w:type="spellStart"/>
            <w:r>
              <w:rPr>
                <w:bCs/>
                <w:lang w:val="en-US"/>
              </w:rPr>
              <w:t>Mucoplasma</w:t>
            </w:r>
            <w:proofErr w:type="spellEnd"/>
            <w:r>
              <w:rPr>
                <w:bCs/>
              </w:rPr>
              <w:t xml:space="preserve"> </w:t>
            </w:r>
            <w:r>
              <w:rPr>
                <w:bCs/>
                <w:lang w:val="en-US"/>
              </w:rPr>
              <w:t>pneumoniae</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6692н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t xml:space="preserve">Определение </w:t>
            </w:r>
            <w:r>
              <w:rPr>
                <w:lang w:val="en-US"/>
              </w:rPr>
              <w:t>Ig</w:t>
            </w:r>
            <w:r>
              <w:t xml:space="preserve"> </w:t>
            </w:r>
            <w:r>
              <w:rPr>
                <w:lang w:val="en-US"/>
              </w:rPr>
              <w:t>G</w:t>
            </w:r>
            <w:r>
              <w:t xml:space="preserve"> к </w:t>
            </w:r>
            <w:proofErr w:type="spellStart"/>
            <w:r>
              <w:rPr>
                <w:bCs/>
                <w:lang w:val="en-US"/>
              </w:rPr>
              <w:t>Mucoplasma</w:t>
            </w:r>
            <w:proofErr w:type="spellEnd"/>
            <w:r>
              <w:rPr>
                <w:bCs/>
              </w:rPr>
              <w:t xml:space="preserve"> </w:t>
            </w:r>
            <w:r>
              <w:rPr>
                <w:bCs/>
                <w:lang w:val="en-US"/>
              </w:rPr>
              <w:t>pneumoniae</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315,00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6693н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Cs/>
              </w:rPr>
            </w:pPr>
            <w:r>
              <w:rPr>
                <w:bCs/>
              </w:rPr>
              <w:t>Определение массовой концентрации сухого молока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705,00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846,00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Серологические исследования на бруцеллез (реакция Райта, </w:t>
            </w:r>
            <w:proofErr w:type="spellStart"/>
            <w:r>
              <w:t>Хеддельсона</w:t>
            </w:r>
            <w:proofErr w:type="spellEnd"/>
            <w: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Туляремия: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7011н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Туляремия - кровяно-капельная проба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7012н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Бактериологическое исследование с постановкой </w:t>
            </w:r>
            <w:proofErr w:type="spellStart"/>
            <w:r>
              <w:t>биопробы</w:t>
            </w:r>
            <w:proofErr w:type="spellEnd"/>
            <w:r>
              <w:t xml:space="preserve"> на туляремию</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878,00</w:t>
            </w:r>
          </w:p>
        </w:tc>
        <w:tc>
          <w:tcPr>
            <w:tcW w:w="1134" w:type="dxa"/>
            <w:tcBorders>
              <w:top w:val="single" w:sz="4" w:space="0" w:color="000000"/>
              <w:left w:val="single" w:sz="4" w:space="0" w:color="000000"/>
              <w:bottom w:val="single" w:sz="4" w:space="0" w:color="000000"/>
              <w:right w:val="single" w:sz="4" w:space="0" w:color="000000"/>
            </w:tcBorders>
          </w:tcPr>
          <w:p w:rsidR="00145964" w:rsidRPr="00F607FB"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7013н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Туляремия методом ИФА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280,00</w:t>
            </w:r>
          </w:p>
        </w:tc>
        <w:tc>
          <w:tcPr>
            <w:tcW w:w="1134" w:type="dxa"/>
            <w:tcBorders>
              <w:top w:val="single" w:sz="4" w:space="0" w:color="000000"/>
              <w:left w:val="single" w:sz="4" w:space="0" w:color="000000"/>
              <w:bottom w:val="single" w:sz="4" w:space="0" w:color="000000"/>
              <w:right w:val="single" w:sz="4" w:space="0" w:color="000000"/>
            </w:tcBorders>
          </w:tcPr>
          <w:p w:rsidR="00145964" w:rsidRPr="00F607FB" w:rsidRDefault="00145964" w:rsidP="00DE0A45">
            <w:pPr>
              <w:widowControl w:val="0"/>
              <w:jc w:val="center"/>
              <w:rPr>
                <w:b/>
                <w:bCs/>
              </w:rPr>
            </w:pPr>
            <w:r w:rsidRPr="00F607FB">
              <w:rPr>
                <w:b/>
                <w:bCs/>
              </w:rPr>
              <w:t>336,00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Сибирская язва: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7021н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Бактериологические исследования на сибирскую язву с постановкой </w:t>
            </w:r>
            <w:proofErr w:type="spellStart"/>
            <w:r>
              <w:t>биопробы</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2160,00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 xml:space="preserve">Серологические исследования на </w:t>
            </w:r>
            <w:r>
              <w:rPr>
                <w:b/>
                <w:bCs/>
              </w:rPr>
              <w:t>ГЛПС</w:t>
            </w:r>
            <w:r>
              <w:rPr>
                <w:b/>
              </w:rP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7031н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Серологические исследования на </w:t>
            </w:r>
            <w:r>
              <w:rPr>
                <w:b/>
                <w:bCs/>
              </w:rPr>
              <w:t>ГЛПС</w:t>
            </w:r>
            <w:r>
              <w:t xml:space="preserve"> методом ИФА материала из внешней среды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306,00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367,20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7035н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IgM</w:t>
            </w:r>
            <w:r>
              <w:t xml:space="preserve">  к ГЛПС людей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7036н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ГЛПС людей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Лептоспироз:</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7040н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Бактериологическое исследование на лептоспироз</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726,00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sidRPr="00F607FB">
              <w:rPr>
                <w:b/>
                <w:bCs/>
              </w:rPr>
              <w:t>871,20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7041н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Реакция </w:t>
            </w:r>
            <w:proofErr w:type="spellStart"/>
            <w:r>
              <w:t>микроагглютинации</w:t>
            </w:r>
            <w:proofErr w:type="spellEnd"/>
            <w:r>
              <w:t xml:space="preserve"> на лептоспироз развернутая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510,00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sidRPr="00B34F13">
              <w:rPr>
                <w:b/>
                <w:bCs/>
              </w:rPr>
              <w:t>612,0</w:t>
            </w:r>
            <w:r>
              <w:rPr>
                <w:b/>
                <w:bCs/>
              </w:rPr>
              <w:t>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7042н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Реакция </w:t>
            </w:r>
            <w:proofErr w:type="spellStart"/>
            <w:r>
              <w:t>микроагглютинации</w:t>
            </w:r>
            <w:proofErr w:type="spellEnd"/>
            <w:r>
              <w:t xml:space="preserve"> на лептоспироз ориентировочная</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190,00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7043н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IgM</w:t>
            </w:r>
            <w:r>
              <w:t xml:space="preserve">  к лептоспирозу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7044н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Определение </w:t>
            </w:r>
            <w:r>
              <w:rPr>
                <w:lang w:val="en-US"/>
              </w:rPr>
              <w:t>IgG</w:t>
            </w:r>
            <w:r>
              <w:t xml:space="preserve">  к лептоспирозу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225,00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Серологические исследования на сыпной тиф:</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7060н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Серологические исследования на сыпной тиф методом РНГА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170,00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 xml:space="preserve">Серологические исследования на </w:t>
            </w:r>
            <w:proofErr w:type="spellStart"/>
            <w:r>
              <w:rPr>
                <w:b/>
              </w:rPr>
              <w:t>иерсинии</w:t>
            </w:r>
            <w:proofErr w:type="spellEnd"/>
            <w:r>
              <w:rPr>
                <w:b/>
              </w:rPr>
              <w:t xml:space="preserve"> и псевдотуберкулез:</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7070н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Серологическое исследование на </w:t>
            </w:r>
            <w:proofErr w:type="spellStart"/>
            <w:r>
              <w:t>иерсиниоз</w:t>
            </w:r>
            <w:proofErr w:type="spellEnd"/>
            <w:r>
              <w:t xml:space="preserve"> О3- РНГА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7071н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Серологическое исследование на </w:t>
            </w:r>
            <w:proofErr w:type="spellStart"/>
            <w:r>
              <w:t>иерсиниоз</w:t>
            </w:r>
            <w:proofErr w:type="spellEnd"/>
            <w:r>
              <w:t xml:space="preserve"> О</w:t>
            </w:r>
            <w:proofErr w:type="gramStart"/>
            <w:r>
              <w:t>9</w:t>
            </w:r>
            <w:proofErr w:type="gramEnd"/>
            <w:r>
              <w:t>- РНГА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7072н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Серологическое исследование на псевдотуберкуле</w:t>
            </w:r>
            <w:proofErr w:type="gramStart"/>
            <w:r>
              <w:t>з-</w:t>
            </w:r>
            <w:proofErr w:type="gramEnd"/>
            <w:r>
              <w:t xml:space="preserve"> РНГА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230,00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7080н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Бактериологическое исследование  на  </w:t>
            </w:r>
            <w:proofErr w:type="spellStart"/>
            <w:r>
              <w:t>иерсинии</w:t>
            </w:r>
            <w:proofErr w:type="spellEnd"/>
            <w:r>
              <w:t xml:space="preserve"> и псевдотуберкулез</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7090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Бактериологическое исследование на листерии (объекты внешней среды)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545,00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654,00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Холера: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Бактериологическое исследование на холеру материала от людей и смывов из внешней среды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494,00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592,80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Бактериологическое исследование воды на холеру</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454,00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544,80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7110н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proofErr w:type="spellStart"/>
            <w:r>
              <w:t>Люминисцентная</w:t>
            </w:r>
            <w:proofErr w:type="spellEnd"/>
            <w:r>
              <w:t xml:space="preserve"> микроскопия на возбудителя Сибирской язвы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bCs/>
              </w:rPr>
            </w:pP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rPr>
                <w:b/>
              </w:rPr>
            </w:pPr>
            <w:r>
              <w:rPr>
                <w:b/>
              </w:rPr>
              <w:t xml:space="preserve">Исследование на </w:t>
            </w:r>
            <w:proofErr w:type="spellStart"/>
            <w:r>
              <w:rPr>
                <w:b/>
              </w:rPr>
              <w:t>легионеллы</w:t>
            </w:r>
            <w:proofErr w:type="spellEnd"/>
            <w:r>
              <w:rPr>
                <w:b/>
              </w:rPr>
              <w:t>:</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7160н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Бактериологическое исследование на </w:t>
            </w:r>
            <w:proofErr w:type="spellStart"/>
            <w:r>
              <w:t>легионелез</w:t>
            </w:r>
            <w:proofErr w:type="spellEnd"/>
            <w:r>
              <w:t xml:space="preserve"> без выделения культуры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1600,00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1920,00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lastRenderedPageBreak/>
              <w:t>7161н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Бактериологическое исследование на </w:t>
            </w:r>
            <w:proofErr w:type="spellStart"/>
            <w:r>
              <w:t>легионелез</w:t>
            </w:r>
            <w:proofErr w:type="spellEnd"/>
            <w:r>
              <w:t xml:space="preserve"> с выделением культуры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2175,00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2610,00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7170н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Контроль качества питательных сред на холеру – количественный – щелочной </w:t>
            </w:r>
            <w:proofErr w:type="spellStart"/>
            <w:r>
              <w:t>агар</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613,00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735,60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7171н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Контроль качества питательных сред на холеру – количественный – основной пептон</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627,00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752,40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7180н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Контроль качества питательных сред на </w:t>
            </w:r>
            <w:proofErr w:type="spellStart"/>
            <w:r>
              <w:t>иерсинии</w:t>
            </w:r>
            <w:proofErr w:type="spellEnd"/>
            <w:r>
              <w:t xml:space="preserve"> – количественный – селенитовый </w:t>
            </w:r>
            <w:proofErr w:type="spellStart"/>
            <w:r>
              <w:t>агар</w:t>
            </w:r>
            <w:proofErr w:type="spellEnd"/>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450,00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540,00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7190н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Количественный контроль питательных сред для накопления листерий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752,00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902,40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7191н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Количественный контроль питательных сред для выделения листерий</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777,00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932,40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lang w:val="en-US"/>
              </w:rPr>
              <w:t>7200</w:t>
            </w:r>
            <w:r>
              <w:rPr>
                <w:b/>
                <w:bCs/>
              </w:rPr>
              <w:t>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Оценка санитарно-гигиенического состояния микробиологической лаборатории</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pPr>
            <w:r>
              <w:t>2700,00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3240,00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7201н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Диагностика SARS-CoV-2-LgG-ИФА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355,00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7202н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Диагностика SARS-CoV-2-LgM-ИФА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355,00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7203н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Диагностика SARS-CoV-2-LgG-ИФА и SARS-CoV-2-LgM-ИФА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710,00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7204н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p w:rsidR="00145964" w:rsidRDefault="00145964" w:rsidP="00DE0A45">
            <w:pPr>
              <w:widowControl w:val="0"/>
            </w:pP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800,00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7205н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(без взятия мазка)</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750,00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7206н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pPr>
            <w:r>
              <w:t xml:space="preserve">Лабораторное исследование смывов с объектов внешней среды на </w:t>
            </w:r>
            <w:proofErr w:type="spellStart"/>
            <w:r>
              <w:t>коронавирус</w:t>
            </w:r>
            <w:proofErr w:type="spellEnd"/>
            <w:r>
              <w:t xml:space="preserve"> </w:t>
            </w:r>
            <w:r>
              <w:rPr>
                <w:lang w:val="en-US"/>
              </w:rPr>
              <w:t>COVID-19</w:t>
            </w:r>
            <w:r>
              <w:t xml:space="preserve"> методом ПЦР (за 1 пробу) (без взятия пробы)</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Cs/>
              </w:rPr>
            </w:pPr>
            <w:r>
              <w:rPr>
                <w:bCs/>
              </w:rPr>
              <w:t>500,00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highlight w:val="yellow"/>
              </w:rPr>
            </w:pPr>
            <w:r>
              <w:rPr>
                <w:b/>
                <w:bCs/>
              </w:rPr>
              <w:t>600,00</w:t>
            </w: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7207н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7208н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1300,00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r w:rsidR="00145964" w:rsidTr="00C31D31">
        <w:trPr>
          <w:trHeight w:val="280"/>
        </w:trPr>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rPr>
            </w:pPr>
            <w:r>
              <w:rPr>
                <w:b/>
              </w:rPr>
              <w:t>7209н</w:t>
            </w:r>
          </w:p>
        </w:tc>
        <w:tc>
          <w:tcPr>
            <w:tcW w:w="7795"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8" w:type="dxa"/>
            <w:gridSpan w:val="2"/>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r>
              <w:rPr>
                <w:b/>
                <w:bCs/>
              </w:rPr>
              <w:t>1000,00</w:t>
            </w:r>
          </w:p>
        </w:tc>
        <w:tc>
          <w:tcPr>
            <w:tcW w:w="1134" w:type="dxa"/>
            <w:tcBorders>
              <w:top w:val="single" w:sz="4" w:space="0" w:color="000000"/>
              <w:left w:val="single" w:sz="4" w:space="0" w:color="000000"/>
              <w:bottom w:val="single" w:sz="4" w:space="0" w:color="000000"/>
              <w:right w:val="single" w:sz="4" w:space="0" w:color="000000"/>
            </w:tcBorders>
          </w:tcPr>
          <w:p w:rsidR="00145964" w:rsidRDefault="00145964" w:rsidP="00DE0A45">
            <w:pPr>
              <w:widowControl w:val="0"/>
              <w:jc w:val="center"/>
              <w:rPr>
                <w:b/>
                <w:bCs/>
              </w:rPr>
            </w:pPr>
          </w:p>
        </w:tc>
        <w:tc>
          <w:tcPr>
            <w:tcW w:w="1275" w:type="dxa"/>
            <w:gridSpan w:val="2"/>
          </w:tcPr>
          <w:p w:rsidR="00145964" w:rsidRDefault="00145964" w:rsidP="00DE0A45">
            <w:pPr>
              <w:widowControl w:val="0"/>
            </w:pPr>
          </w:p>
        </w:tc>
        <w:tc>
          <w:tcPr>
            <w:tcW w:w="1277" w:type="dxa"/>
            <w:gridSpan w:val="2"/>
          </w:tcPr>
          <w:p w:rsidR="00145964" w:rsidRDefault="00145964" w:rsidP="00DE0A45">
            <w:pPr>
              <w:widowControl w:val="0"/>
            </w:pPr>
          </w:p>
        </w:tc>
      </w:tr>
    </w:tbl>
    <w:p w:rsidR="00BB2F9B" w:rsidRDefault="00BB2F9B" w:rsidP="00512B10"/>
    <w:sectPr w:rsidR="00BB2F9B" w:rsidSect="00DE190B">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871"/>
    <w:multiLevelType w:val="multilevel"/>
    <w:tmpl w:val="B29A69F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86B1228"/>
    <w:multiLevelType w:val="multilevel"/>
    <w:tmpl w:val="61AA4A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2"/>
  </w:compat>
  <w:rsids>
    <w:rsidRoot w:val="00BB2F9B"/>
    <w:rsid w:val="0000403E"/>
    <w:rsid w:val="00016080"/>
    <w:rsid w:val="00026C66"/>
    <w:rsid w:val="0002785F"/>
    <w:rsid w:val="0003579F"/>
    <w:rsid w:val="000432F7"/>
    <w:rsid w:val="0006028F"/>
    <w:rsid w:val="0006732F"/>
    <w:rsid w:val="00074ABE"/>
    <w:rsid w:val="00075D09"/>
    <w:rsid w:val="00091078"/>
    <w:rsid w:val="000A41A1"/>
    <w:rsid w:val="000B5AD7"/>
    <w:rsid w:val="000D0798"/>
    <w:rsid w:val="000F328D"/>
    <w:rsid w:val="001142D1"/>
    <w:rsid w:val="00116DFE"/>
    <w:rsid w:val="001175DE"/>
    <w:rsid w:val="001431FF"/>
    <w:rsid w:val="00145964"/>
    <w:rsid w:val="001536D8"/>
    <w:rsid w:val="00162BA9"/>
    <w:rsid w:val="0018206F"/>
    <w:rsid w:val="001822A4"/>
    <w:rsid w:val="001A1286"/>
    <w:rsid w:val="001B3813"/>
    <w:rsid w:val="001B7B60"/>
    <w:rsid w:val="001C4679"/>
    <w:rsid w:val="001C7A38"/>
    <w:rsid w:val="001C7F27"/>
    <w:rsid w:val="001D4528"/>
    <w:rsid w:val="001F38B7"/>
    <w:rsid w:val="001F4E17"/>
    <w:rsid w:val="00205140"/>
    <w:rsid w:val="002120D0"/>
    <w:rsid w:val="00225E65"/>
    <w:rsid w:val="002271C1"/>
    <w:rsid w:val="002333A3"/>
    <w:rsid w:val="00234045"/>
    <w:rsid w:val="002409AF"/>
    <w:rsid w:val="00241369"/>
    <w:rsid w:val="00244CF1"/>
    <w:rsid w:val="00254FFF"/>
    <w:rsid w:val="00256405"/>
    <w:rsid w:val="00286278"/>
    <w:rsid w:val="00286FF6"/>
    <w:rsid w:val="00290C67"/>
    <w:rsid w:val="002952C7"/>
    <w:rsid w:val="002C3205"/>
    <w:rsid w:val="002D11F7"/>
    <w:rsid w:val="002D166E"/>
    <w:rsid w:val="002D1F65"/>
    <w:rsid w:val="002E08C6"/>
    <w:rsid w:val="002F68A0"/>
    <w:rsid w:val="0031379F"/>
    <w:rsid w:val="00345F0A"/>
    <w:rsid w:val="00371A15"/>
    <w:rsid w:val="00377F2C"/>
    <w:rsid w:val="00381B48"/>
    <w:rsid w:val="003B3334"/>
    <w:rsid w:val="003B3B50"/>
    <w:rsid w:val="003B4D02"/>
    <w:rsid w:val="003C5BD9"/>
    <w:rsid w:val="003D0E59"/>
    <w:rsid w:val="003E0D43"/>
    <w:rsid w:val="00400EBF"/>
    <w:rsid w:val="004046B9"/>
    <w:rsid w:val="00410524"/>
    <w:rsid w:val="00431FD3"/>
    <w:rsid w:val="0047270C"/>
    <w:rsid w:val="004835BA"/>
    <w:rsid w:val="00483A79"/>
    <w:rsid w:val="00483F38"/>
    <w:rsid w:val="0049000F"/>
    <w:rsid w:val="00493782"/>
    <w:rsid w:val="00494C03"/>
    <w:rsid w:val="004F2BD5"/>
    <w:rsid w:val="005063FD"/>
    <w:rsid w:val="0051123C"/>
    <w:rsid w:val="00512B10"/>
    <w:rsid w:val="00547BC6"/>
    <w:rsid w:val="0056659D"/>
    <w:rsid w:val="00577100"/>
    <w:rsid w:val="00594B46"/>
    <w:rsid w:val="005C4BA3"/>
    <w:rsid w:val="005C7B47"/>
    <w:rsid w:val="006003F2"/>
    <w:rsid w:val="00614805"/>
    <w:rsid w:val="0062004E"/>
    <w:rsid w:val="00636171"/>
    <w:rsid w:val="00651905"/>
    <w:rsid w:val="00651ABB"/>
    <w:rsid w:val="0066000B"/>
    <w:rsid w:val="00660947"/>
    <w:rsid w:val="006615DA"/>
    <w:rsid w:val="00693114"/>
    <w:rsid w:val="006B6514"/>
    <w:rsid w:val="006C2289"/>
    <w:rsid w:val="006E7D65"/>
    <w:rsid w:val="006F4376"/>
    <w:rsid w:val="00715DBD"/>
    <w:rsid w:val="00754B1D"/>
    <w:rsid w:val="00757F40"/>
    <w:rsid w:val="007D02C8"/>
    <w:rsid w:val="007E3596"/>
    <w:rsid w:val="007E5D45"/>
    <w:rsid w:val="007F133B"/>
    <w:rsid w:val="00816485"/>
    <w:rsid w:val="0083343F"/>
    <w:rsid w:val="00845772"/>
    <w:rsid w:val="00851C43"/>
    <w:rsid w:val="00873F5A"/>
    <w:rsid w:val="00875243"/>
    <w:rsid w:val="00881478"/>
    <w:rsid w:val="00886237"/>
    <w:rsid w:val="00886A6D"/>
    <w:rsid w:val="008875B1"/>
    <w:rsid w:val="008A316D"/>
    <w:rsid w:val="008B3289"/>
    <w:rsid w:val="008B5BE5"/>
    <w:rsid w:val="008E02D4"/>
    <w:rsid w:val="00902E58"/>
    <w:rsid w:val="00916CE9"/>
    <w:rsid w:val="00921818"/>
    <w:rsid w:val="00921DAB"/>
    <w:rsid w:val="00932DBD"/>
    <w:rsid w:val="009466AA"/>
    <w:rsid w:val="00991552"/>
    <w:rsid w:val="009A6F09"/>
    <w:rsid w:val="009B205C"/>
    <w:rsid w:val="009C0D58"/>
    <w:rsid w:val="009D1CBC"/>
    <w:rsid w:val="009E11D7"/>
    <w:rsid w:val="009E4AE3"/>
    <w:rsid w:val="009E68AB"/>
    <w:rsid w:val="009E6A97"/>
    <w:rsid w:val="00A24889"/>
    <w:rsid w:val="00A3367F"/>
    <w:rsid w:val="00A6789E"/>
    <w:rsid w:val="00A754F4"/>
    <w:rsid w:val="00A94C9C"/>
    <w:rsid w:val="00AB3175"/>
    <w:rsid w:val="00AC4017"/>
    <w:rsid w:val="00AD173A"/>
    <w:rsid w:val="00B06DE7"/>
    <w:rsid w:val="00B14493"/>
    <w:rsid w:val="00B16D61"/>
    <w:rsid w:val="00B34F13"/>
    <w:rsid w:val="00B64F2A"/>
    <w:rsid w:val="00B669D1"/>
    <w:rsid w:val="00B756B8"/>
    <w:rsid w:val="00BB2F9B"/>
    <w:rsid w:val="00BB3045"/>
    <w:rsid w:val="00C01619"/>
    <w:rsid w:val="00C2017C"/>
    <w:rsid w:val="00C22D5F"/>
    <w:rsid w:val="00C31D31"/>
    <w:rsid w:val="00C33D3D"/>
    <w:rsid w:val="00C350BE"/>
    <w:rsid w:val="00C4183D"/>
    <w:rsid w:val="00C45B59"/>
    <w:rsid w:val="00C9264D"/>
    <w:rsid w:val="00CC0F1E"/>
    <w:rsid w:val="00CE5481"/>
    <w:rsid w:val="00CF5CBE"/>
    <w:rsid w:val="00CF788D"/>
    <w:rsid w:val="00D01EC9"/>
    <w:rsid w:val="00D03B15"/>
    <w:rsid w:val="00D1418C"/>
    <w:rsid w:val="00D331A3"/>
    <w:rsid w:val="00D4616D"/>
    <w:rsid w:val="00D825AC"/>
    <w:rsid w:val="00DA1A56"/>
    <w:rsid w:val="00DA4E27"/>
    <w:rsid w:val="00DB169C"/>
    <w:rsid w:val="00DE0A45"/>
    <w:rsid w:val="00DE190B"/>
    <w:rsid w:val="00DE48DC"/>
    <w:rsid w:val="00E04F73"/>
    <w:rsid w:val="00E10E77"/>
    <w:rsid w:val="00E1218D"/>
    <w:rsid w:val="00E158CA"/>
    <w:rsid w:val="00E3443C"/>
    <w:rsid w:val="00E43FA0"/>
    <w:rsid w:val="00E71539"/>
    <w:rsid w:val="00E71600"/>
    <w:rsid w:val="00E737DC"/>
    <w:rsid w:val="00E7404D"/>
    <w:rsid w:val="00E77F5A"/>
    <w:rsid w:val="00E8690A"/>
    <w:rsid w:val="00E9410A"/>
    <w:rsid w:val="00EC68FD"/>
    <w:rsid w:val="00EE1456"/>
    <w:rsid w:val="00EE2CF7"/>
    <w:rsid w:val="00EE453A"/>
    <w:rsid w:val="00EE6C90"/>
    <w:rsid w:val="00EF3A37"/>
    <w:rsid w:val="00F37174"/>
    <w:rsid w:val="00F607FB"/>
    <w:rsid w:val="00F8060B"/>
    <w:rsid w:val="00F87A29"/>
    <w:rsid w:val="00F9056F"/>
    <w:rsid w:val="00FC43AD"/>
    <w:rsid w:val="00FD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5">
    <w:name w:val="heading 5"/>
    <w:basedOn w:val="a"/>
    <w:next w:val="a"/>
    <w:link w:val="50"/>
    <w:uiPriority w:val="99"/>
    <w:qFormat/>
    <w:rsid w:val="00145964"/>
    <w:pPr>
      <w:keepNext/>
      <w:tabs>
        <w:tab w:val="left" w:pos="0"/>
      </w:tabs>
      <w:ind w:left="1008" w:hanging="1008"/>
      <w:jc w:val="both"/>
      <w:outlineLvl w:val="4"/>
    </w:pPr>
    <w:rPr>
      <w:rFonts w:ascii="Courier New" w:eastAsia="Calibri" w:hAnsi="Courier New"/>
      <w:sz w:val="20"/>
      <w:szCs w:val="20"/>
      <w:u w:val="single"/>
      <w:lang w:eastAsia="zh-CN"/>
    </w:rPr>
  </w:style>
  <w:style w:type="paragraph" w:styleId="6">
    <w:name w:val="heading 6"/>
    <w:basedOn w:val="a"/>
    <w:next w:val="a"/>
    <w:link w:val="60"/>
    <w:uiPriority w:val="99"/>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qFormat/>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qFormat/>
    <w:rsid w:val="00113440"/>
    <w:rPr>
      <w:rFonts w:ascii="Times New Roman" w:eastAsia="Times New Roman" w:hAnsi="Times New Roman" w:cs="Times New Roman"/>
      <w:b/>
      <w:bCs/>
      <w:sz w:val="24"/>
      <w:szCs w:val="24"/>
      <w:lang w:eastAsia="ru-RU"/>
    </w:rPr>
  </w:style>
  <w:style w:type="character" w:customStyle="1" w:styleId="a3">
    <w:name w:val="Основной текст с отступом Знак"/>
    <w:basedOn w:val="a0"/>
    <w:qFormat/>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qFormat/>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qFormat/>
    <w:rsid w:val="00113440"/>
    <w:rPr>
      <w:rFonts w:ascii="Times New Roman" w:eastAsia="Times New Roman" w:hAnsi="Times New Roman" w:cs="Times New Roman"/>
      <w:b/>
      <w:bCs/>
      <w:color w:val="008000"/>
      <w:sz w:val="24"/>
      <w:szCs w:val="24"/>
      <w:lang w:eastAsia="ru-RU"/>
    </w:rPr>
  </w:style>
  <w:style w:type="character" w:customStyle="1" w:styleId="40">
    <w:name w:val="Заголовок 4 Знак"/>
    <w:basedOn w:val="a0"/>
    <w:link w:val="4"/>
    <w:qFormat/>
    <w:rsid w:val="00113440"/>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BD5E8D"/>
    <w:rPr>
      <w:rFonts w:ascii="Tahoma" w:eastAsia="Times New Roman" w:hAnsi="Tahoma" w:cs="Tahoma"/>
      <w:sz w:val="16"/>
      <w:szCs w:val="16"/>
      <w:lang w:eastAsia="ru-RU"/>
    </w:rPr>
  </w:style>
  <w:style w:type="character" w:customStyle="1" w:styleId="a5">
    <w:name w:val="Название Знак"/>
    <w:basedOn w:val="a0"/>
    <w:qFormat/>
    <w:rsid w:val="005865CA"/>
    <w:rPr>
      <w:rFonts w:ascii="Times New Roman" w:eastAsia="Times New Roman" w:hAnsi="Times New Roman" w:cs="Times New Roman"/>
      <w:sz w:val="28"/>
      <w:szCs w:val="24"/>
    </w:rPr>
  </w:style>
  <w:style w:type="character" w:customStyle="1" w:styleId="a6">
    <w:name w:val="=ТАБЛ_ЛЕВ Знак"/>
    <w:uiPriority w:val="99"/>
    <w:qFormat/>
    <w:locked/>
    <w:rsid w:val="0007666B"/>
    <w:rPr>
      <w:rFonts w:ascii="Times New Roman" w:eastAsia="Calibri" w:hAnsi="Times New Roman" w:cs="Times New Roman"/>
      <w:lang w:eastAsia="zh-CN"/>
    </w:rPr>
  </w:style>
  <w:style w:type="paragraph" w:customStyle="1" w:styleId="a7">
    <w:name w:val="Заголовок"/>
    <w:basedOn w:val="a"/>
    <w:next w:val="a8"/>
    <w:qFormat/>
    <w:rsid w:val="00DE190B"/>
    <w:pPr>
      <w:keepNext/>
      <w:spacing w:before="240" w:after="120"/>
    </w:pPr>
    <w:rPr>
      <w:rFonts w:ascii="Liberation Sans" w:eastAsia="Microsoft YaHei" w:hAnsi="Liberation Sans" w:cs="Arial Unicode MS"/>
      <w:sz w:val="28"/>
      <w:szCs w:val="28"/>
    </w:rPr>
  </w:style>
  <w:style w:type="paragraph" w:styleId="a8">
    <w:name w:val="Body Text"/>
    <w:basedOn w:val="a"/>
    <w:rsid w:val="00DE190B"/>
    <w:pPr>
      <w:spacing w:after="140" w:line="276" w:lineRule="auto"/>
    </w:pPr>
  </w:style>
  <w:style w:type="paragraph" w:styleId="a9">
    <w:name w:val="List"/>
    <w:basedOn w:val="a8"/>
    <w:rsid w:val="00DE190B"/>
    <w:rPr>
      <w:rFonts w:cs="Arial Unicode MS"/>
    </w:rPr>
  </w:style>
  <w:style w:type="paragraph" w:styleId="aa">
    <w:name w:val="caption"/>
    <w:basedOn w:val="a"/>
    <w:qFormat/>
    <w:rsid w:val="00DE190B"/>
    <w:pPr>
      <w:suppressLineNumbers/>
      <w:spacing w:before="120" w:after="120"/>
    </w:pPr>
    <w:rPr>
      <w:rFonts w:cs="Arial Unicode MS"/>
      <w:i/>
      <w:iCs/>
    </w:rPr>
  </w:style>
  <w:style w:type="paragraph" w:styleId="ab">
    <w:name w:val="index heading"/>
    <w:basedOn w:val="a"/>
    <w:next w:val="11"/>
    <w:qFormat/>
    <w:rsid w:val="00113440"/>
  </w:style>
  <w:style w:type="paragraph" w:styleId="ac">
    <w:name w:val="Body Text Indent"/>
    <w:basedOn w:val="a"/>
    <w:link w:val="12"/>
    <w:uiPriority w:val="99"/>
    <w:rsid w:val="00113440"/>
    <w:pPr>
      <w:ind w:hanging="1260"/>
      <w:jc w:val="center"/>
    </w:pPr>
  </w:style>
  <w:style w:type="paragraph" w:styleId="11">
    <w:name w:val="index 1"/>
    <w:basedOn w:val="a"/>
    <w:next w:val="a"/>
    <w:autoRedefine/>
    <w:uiPriority w:val="99"/>
    <w:semiHidden/>
    <w:unhideWhenUsed/>
    <w:qFormat/>
    <w:rsid w:val="00113440"/>
    <w:pPr>
      <w:ind w:left="240" w:hanging="240"/>
    </w:pPr>
  </w:style>
  <w:style w:type="paragraph" w:styleId="ad">
    <w:name w:val="Balloon Text"/>
    <w:basedOn w:val="a"/>
    <w:uiPriority w:val="99"/>
    <w:semiHidden/>
    <w:unhideWhenUsed/>
    <w:qFormat/>
    <w:rsid w:val="00BD5E8D"/>
    <w:rPr>
      <w:rFonts w:ascii="Tahoma" w:hAnsi="Tahoma" w:cs="Tahoma"/>
      <w:sz w:val="16"/>
      <w:szCs w:val="16"/>
    </w:rPr>
  </w:style>
  <w:style w:type="paragraph" w:customStyle="1" w:styleId="ae">
    <w:name w:val="=ТАБЛ_центр"/>
    <w:basedOn w:val="a"/>
    <w:uiPriority w:val="99"/>
    <w:qFormat/>
    <w:rsid w:val="00F91C51"/>
    <w:pPr>
      <w:spacing w:before="20" w:after="20" w:line="216" w:lineRule="auto"/>
      <w:jc w:val="center"/>
    </w:pPr>
    <w:rPr>
      <w:rFonts w:eastAsia="Calibri"/>
      <w:sz w:val="20"/>
      <w:szCs w:val="20"/>
      <w:lang w:eastAsia="ar-SA"/>
    </w:rPr>
  </w:style>
  <w:style w:type="paragraph" w:styleId="af">
    <w:name w:val="Title"/>
    <w:basedOn w:val="a"/>
    <w:link w:val="13"/>
    <w:qFormat/>
    <w:rsid w:val="005865CA"/>
    <w:pPr>
      <w:jc w:val="center"/>
    </w:pPr>
    <w:rPr>
      <w:sz w:val="28"/>
    </w:rPr>
  </w:style>
  <w:style w:type="paragraph" w:customStyle="1" w:styleId="headertext">
    <w:name w:val="headertext"/>
    <w:basedOn w:val="a"/>
    <w:qFormat/>
    <w:rsid w:val="00F668D5"/>
    <w:pPr>
      <w:spacing w:beforeAutospacing="1" w:afterAutospacing="1"/>
    </w:pPr>
  </w:style>
  <w:style w:type="paragraph" w:customStyle="1" w:styleId="af0">
    <w:name w:val="=ТАБЛ_ЛЕВ"/>
    <w:uiPriority w:val="99"/>
    <w:qFormat/>
    <w:rsid w:val="0007666B"/>
    <w:pPr>
      <w:spacing w:before="40" w:after="40"/>
    </w:pPr>
    <w:rPr>
      <w:rFonts w:ascii="Times New Roman" w:hAnsi="Times New Roman" w:cs="Times New Roman"/>
      <w:lang w:eastAsia="zh-CN"/>
    </w:rPr>
  </w:style>
  <w:style w:type="paragraph" w:customStyle="1" w:styleId="af1">
    <w:name w:val="=ТАБЛ_ЦЕНТР"/>
    <w:uiPriority w:val="99"/>
    <w:qFormat/>
    <w:rsid w:val="0007666B"/>
    <w:pPr>
      <w:spacing w:before="40" w:after="40"/>
      <w:jc w:val="center"/>
    </w:pPr>
    <w:rPr>
      <w:rFonts w:ascii="Times New Roman" w:hAnsi="Times New Roman" w:cs="Times New Roman"/>
      <w:szCs w:val="20"/>
      <w:lang w:eastAsia="zh-CN"/>
    </w:rPr>
  </w:style>
  <w:style w:type="paragraph" w:styleId="af2">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с отступом Знак1"/>
    <w:link w:val="ac"/>
    <w:uiPriority w:val="99"/>
    <w:locked/>
    <w:rsid w:val="00614805"/>
    <w:rPr>
      <w:rFonts w:ascii="Times New Roman" w:eastAsia="Times New Roman" w:hAnsi="Times New Roman" w:cs="Times New Roman"/>
      <w:sz w:val="24"/>
      <w:szCs w:val="24"/>
      <w:lang w:eastAsia="ru-RU"/>
    </w:rPr>
  </w:style>
  <w:style w:type="character" w:customStyle="1" w:styleId="13">
    <w:name w:val="Название Знак1"/>
    <w:link w:val="af"/>
    <w:uiPriority w:val="99"/>
    <w:locked/>
    <w:rsid w:val="0061480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145964"/>
    <w:rPr>
      <w:rFonts w:ascii="Courier New" w:eastAsia="Calibri" w:hAnsi="Courier New" w:cs="Times New Roman"/>
      <w:sz w:val="20"/>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qFormat/>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qFormat/>
    <w:rsid w:val="00113440"/>
    <w:rPr>
      <w:rFonts w:ascii="Times New Roman" w:eastAsia="Times New Roman" w:hAnsi="Times New Roman" w:cs="Times New Roman"/>
      <w:b/>
      <w:bCs/>
      <w:sz w:val="24"/>
      <w:szCs w:val="24"/>
      <w:lang w:eastAsia="ru-RU"/>
    </w:rPr>
  </w:style>
  <w:style w:type="character" w:customStyle="1" w:styleId="a3">
    <w:name w:val="Основной текст с отступом Знак"/>
    <w:basedOn w:val="a0"/>
    <w:qFormat/>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qFormat/>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qFormat/>
    <w:rsid w:val="00113440"/>
    <w:rPr>
      <w:rFonts w:ascii="Times New Roman" w:eastAsia="Times New Roman" w:hAnsi="Times New Roman" w:cs="Times New Roman"/>
      <w:b/>
      <w:bCs/>
      <w:color w:val="008000"/>
      <w:sz w:val="24"/>
      <w:szCs w:val="24"/>
      <w:lang w:eastAsia="ru-RU"/>
    </w:rPr>
  </w:style>
  <w:style w:type="character" w:customStyle="1" w:styleId="40">
    <w:name w:val="Заголовок 4 Знак"/>
    <w:basedOn w:val="a0"/>
    <w:link w:val="4"/>
    <w:qFormat/>
    <w:rsid w:val="00113440"/>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BD5E8D"/>
    <w:rPr>
      <w:rFonts w:ascii="Tahoma" w:eastAsia="Times New Roman" w:hAnsi="Tahoma" w:cs="Tahoma"/>
      <w:sz w:val="16"/>
      <w:szCs w:val="16"/>
      <w:lang w:eastAsia="ru-RU"/>
    </w:rPr>
  </w:style>
  <w:style w:type="character" w:customStyle="1" w:styleId="a5">
    <w:name w:val="Название Знак"/>
    <w:basedOn w:val="a0"/>
    <w:qFormat/>
    <w:rsid w:val="005865CA"/>
    <w:rPr>
      <w:rFonts w:ascii="Times New Roman" w:eastAsia="Times New Roman" w:hAnsi="Times New Roman" w:cs="Times New Roman"/>
      <w:sz w:val="28"/>
      <w:szCs w:val="24"/>
    </w:rPr>
  </w:style>
  <w:style w:type="character" w:customStyle="1" w:styleId="a6">
    <w:name w:val="=ТАБЛ_ЛЕВ Знак"/>
    <w:uiPriority w:val="99"/>
    <w:qFormat/>
    <w:locked/>
    <w:rsid w:val="0007666B"/>
    <w:rPr>
      <w:rFonts w:ascii="Times New Roman" w:eastAsia="Calibri" w:hAnsi="Times New Roman" w:cs="Times New Roman"/>
      <w:lang w:eastAsia="zh-CN"/>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76"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rPr>
  </w:style>
  <w:style w:type="paragraph" w:styleId="ab">
    <w:name w:val="index heading"/>
    <w:basedOn w:val="a"/>
    <w:next w:val="11"/>
    <w:qFormat/>
    <w:rsid w:val="00113440"/>
  </w:style>
  <w:style w:type="paragraph" w:styleId="ac">
    <w:name w:val="Body Text Indent"/>
    <w:basedOn w:val="a"/>
    <w:link w:val="12"/>
    <w:uiPriority w:val="99"/>
    <w:rsid w:val="00113440"/>
    <w:pPr>
      <w:ind w:hanging="1260"/>
      <w:jc w:val="center"/>
    </w:pPr>
  </w:style>
  <w:style w:type="paragraph" w:styleId="11">
    <w:name w:val="index 1"/>
    <w:basedOn w:val="a"/>
    <w:next w:val="a"/>
    <w:autoRedefine/>
    <w:uiPriority w:val="99"/>
    <w:semiHidden/>
    <w:unhideWhenUsed/>
    <w:qFormat/>
    <w:rsid w:val="00113440"/>
    <w:pPr>
      <w:ind w:left="240" w:hanging="240"/>
    </w:pPr>
  </w:style>
  <w:style w:type="paragraph" w:styleId="ad">
    <w:name w:val="Balloon Text"/>
    <w:basedOn w:val="a"/>
    <w:uiPriority w:val="99"/>
    <w:semiHidden/>
    <w:unhideWhenUsed/>
    <w:qFormat/>
    <w:rsid w:val="00BD5E8D"/>
    <w:rPr>
      <w:rFonts w:ascii="Tahoma" w:hAnsi="Tahoma" w:cs="Tahoma"/>
      <w:sz w:val="16"/>
      <w:szCs w:val="16"/>
    </w:rPr>
  </w:style>
  <w:style w:type="paragraph" w:customStyle="1" w:styleId="ae">
    <w:name w:val="=ТАБЛ_центр"/>
    <w:basedOn w:val="a"/>
    <w:uiPriority w:val="99"/>
    <w:qFormat/>
    <w:rsid w:val="00F91C51"/>
    <w:pPr>
      <w:spacing w:before="20" w:after="20" w:line="216" w:lineRule="auto"/>
      <w:jc w:val="center"/>
    </w:pPr>
    <w:rPr>
      <w:rFonts w:eastAsia="Calibri"/>
      <w:sz w:val="20"/>
      <w:szCs w:val="20"/>
      <w:lang w:eastAsia="ar-SA"/>
    </w:rPr>
  </w:style>
  <w:style w:type="paragraph" w:styleId="af">
    <w:name w:val="Title"/>
    <w:basedOn w:val="a"/>
    <w:link w:val="13"/>
    <w:uiPriority w:val="99"/>
    <w:qFormat/>
    <w:rsid w:val="005865CA"/>
    <w:pPr>
      <w:jc w:val="center"/>
    </w:pPr>
    <w:rPr>
      <w:sz w:val="28"/>
    </w:rPr>
  </w:style>
  <w:style w:type="paragraph" w:customStyle="1" w:styleId="headertext">
    <w:name w:val="headertext"/>
    <w:basedOn w:val="a"/>
    <w:qFormat/>
    <w:rsid w:val="00F668D5"/>
    <w:pPr>
      <w:spacing w:beforeAutospacing="1" w:afterAutospacing="1"/>
    </w:pPr>
  </w:style>
  <w:style w:type="paragraph" w:customStyle="1" w:styleId="af0">
    <w:name w:val="=ТАБЛ_ЛЕВ"/>
    <w:uiPriority w:val="99"/>
    <w:qFormat/>
    <w:rsid w:val="0007666B"/>
    <w:pPr>
      <w:spacing w:before="40" w:after="40"/>
    </w:pPr>
    <w:rPr>
      <w:rFonts w:ascii="Times New Roman" w:hAnsi="Times New Roman" w:cs="Times New Roman"/>
      <w:lang w:eastAsia="zh-CN"/>
    </w:rPr>
  </w:style>
  <w:style w:type="paragraph" w:customStyle="1" w:styleId="af1">
    <w:name w:val="=ТАБЛ_ЦЕНТР"/>
    <w:uiPriority w:val="99"/>
    <w:qFormat/>
    <w:rsid w:val="0007666B"/>
    <w:pPr>
      <w:spacing w:before="40" w:after="40"/>
      <w:jc w:val="center"/>
    </w:pPr>
    <w:rPr>
      <w:rFonts w:ascii="Times New Roman" w:hAnsi="Times New Roman" w:cs="Times New Roman"/>
      <w:szCs w:val="20"/>
      <w:lang w:eastAsia="zh-CN"/>
    </w:rPr>
  </w:style>
  <w:style w:type="paragraph" w:styleId="af2">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с отступом Знак1"/>
    <w:link w:val="ac"/>
    <w:uiPriority w:val="99"/>
    <w:locked/>
    <w:rsid w:val="00614805"/>
    <w:rPr>
      <w:rFonts w:ascii="Times New Roman" w:eastAsia="Times New Roman" w:hAnsi="Times New Roman" w:cs="Times New Roman"/>
      <w:sz w:val="24"/>
      <w:szCs w:val="24"/>
      <w:lang w:eastAsia="ru-RU"/>
    </w:rPr>
  </w:style>
  <w:style w:type="character" w:customStyle="1" w:styleId="13">
    <w:name w:val="Название Знак1"/>
    <w:link w:val="af"/>
    <w:uiPriority w:val="99"/>
    <w:locked/>
    <w:rsid w:val="0061480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B448-E1F8-4452-93D3-BB51A13E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41</Pages>
  <Words>16651</Words>
  <Characters>94915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Туркевич Галина Борисовна</dc:creator>
  <cp:lastModifiedBy>Анастасия Астраханцева</cp:lastModifiedBy>
  <cp:revision>126</cp:revision>
  <cp:lastPrinted>2023-12-28T10:23:00Z</cp:lastPrinted>
  <dcterms:created xsi:type="dcterms:W3CDTF">2023-11-03T11:51:00Z</dcterms:created>
  <dcterms:modified xsi:type="dcterms:W3CDTF">2024-04-01T06:43:00Z</dcterms:modified>
  <dc:language>ru-RU</dc:language>
</cp:coreProperties>
</file>