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B9" w:rsidRPr="001905B9" w:rsidRDefault="001905B9" w:rsidP="001905B9">
      <w:pPr>
        <w:shd w:val="clear" w:color="auto" w:fill="FFFFFF"/>
        <w:spacing w:after="0" w:line="360" w:lineRule="auto"/>
        <w:ind w:left="1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>Ф06-ПП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>Код пробы</w:t>
      </w:r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(ЕИАС)___________________________________________________________________________</w:t>
      </w:r>
    </w:p>
    <w:p w:rsidR="001905B9" w:rsidRPr="001905B9" w:rsidRDefault="001905B9" w:rsidP="001905B9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(заполняется в отделе </w:t>
      </w:r>
      <w:proofErr w:type="spellStart"/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>ППиВП</w:t>
      </w:r>
      <w:proofErr w:type="spellEnd"/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ИЛЦ)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1905B9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Федеральная служба по надзору в сфере защиты прав потребителем и благополучия человека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</w:pPr>
      <w:r w:rsidRPr="001905B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>Федеральное бюджетное учреждение здравоохранения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5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"Центр гигиены и эпидемиологии в Удмуртской Республике"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5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ИСПЫТАТЕЛЬНАЯ ЛАБОРАТОРИЯ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  <w:r w:rsidRPr="001905B9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1905B9" w:rsidRPr="001905B9" w:rsidRDefault="001905B9" w:rsidP="001905B9">
      <w:pPr>
        <w:spacing w:after="0" w:line="240" w:lineRule="auto"/>
        <w:ind w:right="-3747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905B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Юридический адрес: 426033, г. Ижевск, ул. Кирова, 46, тел. (3412) 43-23-11,  факс. 43-34-96,</w:t>
      </w:r>
    </w:p>
    <w:p w:rsidR="001905B9" w:rsidRPr="001905B9" w:rsidRDefault="001905B9" w:rsidP="001905B9">
      <w:pPr>
        <w:spacing w:after="0" w:line="240" w:lineRule="auto"/>
        <w:ind w:right="-37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B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ОКПО 74047299, ОГРН 1051800458962, ИНН/КПП 1831102821/183101001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5928"/>
        <w:gridCol w:w="1551"/>
        <w:gridCol w:w="2483"/>
        <w:gridCol w:w="778"/>
      </w:tblGrid>
      <w:tr w:rsidR="001905B9" w:rsidRPr="001905B9" w:rsidTr="006067CB">
        <w:trPr>
          <w:trHeight w:val="95"/>
        </w:trPr>
        <w:tc>
          <w:tcPr>
            <w:tcW w:w="7479" w:type="dxa"/>
            <w:gridSpan w:val="2"/>
            <w:hideMark/>
          </w:tcPr>
          <w:p w:rsidR="001905B9" w:rsidRPr="001905B9" w:rsidRDefault="001905B9" w:rsidP="001905B9">
            <w:pPr>
              <w:spacing w:after="0" w:line="240" w:lineRule="auto"/>
              <w:ind w:right="-374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1905B9" w:rsidRPr="001905B9" w:rsidRDefault="001905B9" w:rsidP="001905B9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05B9" w:rsidRPr="001905B9" w:rsidTr="006067CB">
        <w:trPr>
          <w:gridAfter w:val="1"/>
          <w:wAfter w:w="778" w:type="dxa"/>
          <w:trHeight w:val="56"/>
        </w:trPr>
        <w:tc>
          <w:tcPr>
            <w:tcW w:w="5928" w:type="dxa"/>
          </w:tcPr>
          <w:p w:rsidR="001905B9" w:rsidRPr="001905B9" w:rsidRDefault="001905B9" w:rsidP="00190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34" w:type="dxa"/>
            <w:gridSpan w:val="2"/>
          </w:tcPr>
          <w:p w:rsidR="001905B9" w:rsidRPr="001905B9" w:rsidRDefault="001905B9" w:rsidP="001905B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05B9">
        <w:rPr>
          <w:rFonts w:ascii="Times New Roman" w:eastAsia="Times New Roman" w:hAnsi="Times New Roman" w:cs="Times New Roman"/>
          <w:b/>
          <w:lang w:eastAsia="ru-RU"/>
        </w:rPr>
        <w:t>Акт отбора/ приема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05B9">
        <w:rPr>
          <w:rFonts w:ascii="Times New Roman" w:eastAsia="Times New Roman" w:hAnsi="Times New Roman" w:cs="Times New Roman"/>
          <w:b/>
          <w:lang w:eastAsia="ru-RU"/>
        </w:rPr>
        <w:t>на исследование биологических тестов для контроля работы  воздушных  стерилизаторов</w:t>
      </w:r>
    </w:p>
    <w:p w:rsidR="001905B9" w:rsidRPr="001905B9" w:rsidRDefault="001905B9" w:rsidP="001905B9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905B9" w:rsidRDefault="001905B9" w:rsidP="001905B9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905B9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           »                           20           г.</w:t>
      </w:r>
      <w:r w:rsidRPr="001905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№ </w:t>
      </w:r>
    </w:p>
    <w:p w:rsidR="005C73D6" w:rsidRPr="001905B9" w:rsidRDefault="005C73D6" w:rsidP="001905B9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40"/>
        <w:tblW w:w="5000" w:type="pct"/>
        <w:tblLook w:val="04A0" w:firstRow="1" w:lastRow="0" w:firstColumn="1" w:lastColumn="0" w:noHBand="0" w:noVBand="1"/>
      </w:tblPr>
      <w:tblGrid>
        <w:gridCol w:w="2043"/>
        <w:gridCol w:w="7528"/>
      </w:tblGrid>
      <w:tr w:rsidR="001905B9" w:rsidRPr="001905B9" w:rsidTr="001905B9">
        <w:tc>
          <w:tcPr>
            <w:tcW w:w="5000" w:type="pct"/>
            <w:gridSpan w:val="2"/>
          </w:tcPr>
          <w:p w:rsidR="001905B9" w:rsidRPr="001905B9" w:rsidRDefault="001905B9" w:rsidP="001905B9">
            <w:pPr>
              <w:ind w:right="2"/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  <w:lang w:eastAsia="ar-SA"/>
              </w:rPr>
              <w:t>Заказчик</w:t>
            </w:r>
            <w:r w:rsidRPr="001905B9">
              <w:rPr>
                <w:rFonts w:ascii="Times New Roman" w:hAnsi="Times New Roman"/>
                <w:b/>
              </w:rPr>
              <w:t xml:space="preserve"> (юридическое лицо, индивидуальный предприниматель, физическое лицо)</w:t>
            </w:r>
          </w:p>
        </w:tc>
      </w:tr>
      <w:tr w:rsidR="001905B9" w:rsidRPr="001905B9" w:rsidTr="00FD1A18">
        <w:trPr>
          <w:trHeight w:val="733"/>
        </w:trPr>
        <w:tc>
          <w:tcPr>
            <w:tcW w:w="1067" w:type="pct"/>
          </w:tcPr>
          <w:p w:rsidR="001905B9" w:rsidRPr="001905B9" w:rsidRDefault="001905B9" w:rsidP="001905B9">
            <w:pPr>
              <w:spacing w:line="360" w:lineRule="auto"/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pacing w:line="276" w:lineRule="auto"/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Default="001905B9" w:rsidP="001905B9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t xml:space="preserve">Юридический </w:t>
            </w:r>
          </w:p>
          <w:p w:rsidR="001905B9" w:rsidRPr="001905B9" w:rsidRDefault="001905B9" w:rsidP="001905B9">
            <w:pPr>
              <w:widowControl w:val="0"/>
              <w:autoSpaceDE w:val="0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1"/>
              </w:rPr>
              <w:t>а</w:t>
            </w:r>
            <w:r w:rsidRPr="001905B9">
              <w:rPr>
                <w:rFonts w:ascii="Times New Roman" w:hAnsi="Times New Roman"/>
                <w:spacing w:val="-1"/>
              </w:rPr>
              <w:t xml:space="preserve">дрес 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pacing w:line="276" w:lineRule="auto"/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  <w:sz w:val="21"/>
                <w:szCs w:val="21"/>
              </w:rPr>
            </w:pPr>
            <w:r w:rsidRPr="001905B9">
              <w:rPr>
                <w:rFonts w:ascii="Times New Roman" w:hAnsi="Times New Roman"/>
                <w:spacing w:val="-1"/>
                <w:sz w:val="21"/>
                <w:szCs w:val="21"/>
              </w:rPr>
              <w:t>Фактический адрес*</w:t>
            </w:r>
          </w:p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  <w:sz w:val="21"/>
                <w:szCs w:val="21"/>
              </w:rPr>
              <w:t>(*</w:t>
            </w:r>
            <w:r w:rsidRPr="001905B9">
              <w:rPr>
                <w:rFonts w:ascii="Times New Roman" w:hAnsi="Times New Roman"/>
                <w:spacing w:val="-1"/>
                <w:sz w:val="18"/>
                <w:szCs w:val="18"/>
              </w:rPr>
              <w:t>заполняется при несовпадении с юр.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1905B9">
              <w:rPr>
                <w:rFonts w:ascii="Times New Roman" w:hAnsi="Times New Roman"/>
                <w:spacing w:val="-1"/>
                <w:sz w:val="18"/>
                <w:szCs w:val="18"/>
              </w:rPr>
              <w:t>адресом)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pacing w:line="360" w:lineRule="auto"/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rPr>
          <w:trHeight w:val="299"/>
        </w:trPr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t>ИНН/  телефон  организации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hd w:val="clear" w:color="auto" w:fill="FFFFFF"/>
              <w:spacing w:line="360" w:lineRule="auto"/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1905B9">
        <w:trPr>
          <w:trHeight w:val="299"/>
        </w:trPr>
        <w:tc>
          <w:tcPr>
            <w:tcW w:w="5000" w:type="pct"/>
            <w:gridSpan w:val="2"/>
          </w:tcPr>
          <w:p w:rsidR="001905B9" w:rsidRPr="001905B9" w:rsidRDefault="001905B9" w:rsidP="001905B9">
            <w:pPr>
              <w:shd w:val="clear" w:color="auto" w:fill="FFFFFF"/>
              <w:spacing w:line="360" w:lineRule="auto"/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b/>
                <w:spacing w:val="-1"/>
              </w:rPr>
              <w:t>Цель исследований</w:t>
            </w:r>
            <w:r w:rsidRPr="001905B9">
              <w:rPr>
                <w:rFonts w:ascii="Times New Roman" w:hAnsi="Times New Roman"/>
                <w:spacing w:val="-1"/>
              </w:rPr>
              <w:t xml:space="preserve"> (поставить галочку, подчеркнуть </w:t>
            </w:r>
            <w:proofErr w:type="gramStart"/>
            <w:r w:rsidRPr="001905B9">
              <w:rPr>
                <w:rFonts w:ascii="Times New Roman" w:hAnsi="Times New Roman"/>
                <w:spacing w:val="-1"/>
              </w:rPr>
              <w:t>нужное</w:t>
            </w:r>
            <w:proofErr w:type="gramEnd"/>
            <w:r w:rsidRPr="001905B9">
              <w:rPr>
                <w:rFonts w:ascii="Times New Roman" w:hAnsi="Times New Roman"/>
                <w:spacing w:val="-1"/>
              </w:rPr>
              <w:t>)</w:t>
            </w:r>
            <w:r w:rsidRPr="001905B9">
              <w:rPr>
                <w:rFonts w:ascii="Times New Roman" w:hAnsi="Times New Roman"/>
              </w:rPr>
              <w:t xml:space="preserve">           </w:t>
            </w:r>
            <w:r w:rsidRPr="001905B9">
              <w:rPr>
                <w:rFonts w:ascii="Times New Roman" w:hAnsi="Times New Roman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</w:t>
            </w:r>
            <w:r w:rsidRPr="001905B9">
              <w:rPr>
                <w:rFonts w:ascii="Times New Roman" w:hAnsi="Times New Roman"/>
                <w:sz w:val="21"/>
                <w:szCs w:val="21"/>
              </w:rPr>
              <w:t xml:space="preserve">ж/д транспорт       </w:t>
            </w:r>
          </w:p>
        </w:tc>
      </w:tr>
      <w:tr w:rsidR="001905B9" w:rsidRPr="001905B9" w:rsidTr="00FD1A18">
        <w:trPr>
          <w:trHeight w:val="299"/>
        </w:trPr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t>Контрольно-надзорная деятельность:</w:t>
            </w:r>
          </w:p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tab/>
            </w:r>
          </w:p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933" w:type="pct"/>
          </w:tcPr>
          <w:p w:rsidR="00FD1A18" w:rsidRDefault="00FD1A18" w:rsidP="00FD1A18">
            <w:pPr>
              <w:rPr>
                <w:rFonts w:ascii="Times New Roman" w:hAnsi="Times New Roman"/>
              </w:rPr>
            </w:pPr>
            <w:r w:rsidRPr="00727581">
              <w:rPr>
                <w:rFonts w:ascii="Times New Roman" w:hAnsi="Times New Roman"/>
                <w:i/>
              </w:rPr>
              <w:t>контрольные надзорные мероприятия:</w:t>
            </w:r>
            <w:r w:rsidRPr="00727581">
              <w:rPr>
                <w:rFonts w:ascii="Times New Roman" w:hAnsi="Times New Roman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 xml:space="preserve">плановая проверка / </w:t>
            </w:r>
          </w:p>
          <w:p w:rsidR="00FD1A18" w:rsidRDefault="00FD1A18" w:rsidP="00FD1A18">
            <w:pPr>
              <w:rPr>
                <w:rFonts w:ascii="Times New Roman" w:hAnsi="Times New Roman"/>
              </w:rPr>
            </w:pP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>внеплановая проверка (выездная проверка, выборочный</w:t>
            </w:r>
            <w:r>
              <w:rPr>
                <w:rFonts w:ascii="Times New Roman" w:hAnsi="Times New Roman"/>
              </w:rPr>
              <w:t xml:space="preserve"> контроль, инспекционный визит);</w:t>
            </w:r>
            <w:r w:rsidRPr="00727581">
              <w:rPr>
                <w:rFonts w:ascii="Times New Roman" w:hAnsi="Times New Roman"/>
              </w:rPr>
              <w:t xml:space="preserve"> </w:t>
            </w:r>
            <w:r w:rsidRPr="00727581">
              <w:rPr>
                <w:rFonts w:ascii="Times New Roman" w:hAnsi="Times New Roman"/>
                <w:i/>
              </w:rPr>
              <w:t xml:space="preserve">расследование инфекционных заболеваний: </w:t>
            </w:r>
            <w:r w:rsidRPr="00727581">
              <w:rPr>
                <w:rFonts w:ascii="Times New Roman" w:hAnsi="Times New Roman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 xml:space="preserve">по </w:t>
            </w:r>
            <w:proofErr w:type="spellStart"/>
            <w:r w:rsidRPr="00727581">
              <w:rPr>
                <w:rFonts w:ascii="Times New Roman" w:hAnsi="Times New Roman"/>
              </w:rPr>
              <w:t>эпидпоказаниям</w:t>
            </w:r>
            <w:proofErr w:type="spellEnd"/>
            <w:r w:rsidRPr="00727581">
              <w:rPr>
                <w:rFonts w:ascii="Times New Roman" w:hAnsi="Times New Roman"/>
              </w:rPr>
              <w:t xml:space="preserve">, в т.ч. </w:t>
            </w:r>
            <w:proofErr w:type="gramStart"/>
            <w:r w:rsidRPr="00727581">
              <w:rPr>
                <w:rFonts w:ascii="Times New Roman" w:hAnsi="Times New Roman"/>
              </w:rPr>
              <w:t>контактные</w:t>
            </w:r>
            <w:proofErr w:type="gramEnd"/>
            <w:r w:rsidRPr="00727581">
              <w:rPr>
                <w:rFonts w:ascii="Times New Roman" w:hAnsi="Times New Roman"/>
              </w:rPr>
              <w:t>,</w:t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 xml:space="preserve">с профилактической целью; </w:t>
            </w:r>
          </w:p>
          <w:p w:rsidR="00FD1A18" w:rsidRDefault="00FD1A18" w:rsidP="00FD1A18">
            <w:pPr>
              <w:rPr>
                <w:rFonts w:ascii="Times New Roman" w:hAnsi="Times New Roman"/>
              </w:rPr>
            </w:pPr>
            <w:r w:rsidRPr="00727581">
              <w:rPr>
                <w:rFonts w:ascii="Times New Roman" w:hAnsi="Times New Roman"/>
                <w:i/>
              </w:rPr>
              <w:t xml:space="preserve">контрольно-надзорные мероприятия без взаимодействия: </w:t>
            </w: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 xml:space="preserve">выездное обследование; </w:t>
            </w:r>
            <w:r w:rsidRPr="00E60892">
              <w:rPr>
                <w:rFonts w:ascii="Times New Roman" w:hAnsi="Times New Roman"/>
                <w:sz w:val="28"/>
              </w:rPr>
              <w:sym w:font="Wingdings" w:char="F06F"/>
            </w:r>
            <w:r w:rsidRPr="00E60892">
              <w:rPr>
                <w:rFonts w:ascii="Times New Roman" w:hAnsi="Times New Roman"/>
                <w:sz w:val="28"/>
              </w:rPr>
              <w:t xml:space="preserve"> </w:t>
            </w:r>
            <w:r w:rsidRPr="00E60892">
              <w:rPr>
                <w:rFonts w:ascii="Times New Roman" w:hAnsi="Times New Roman"/>
                <w:i/>
              </w:rPr>
              <w:t>профилактический визит</w:t>
            </w:r>
            <w:r w:rsidRPr="00E60892">
              <w:rPr>
                <w:rFonts w:ascii="Times New Roman" w:hAnsi="Times New Roman"/>
              </w:rPr>
              <w:t>;</w:t>
            </w:r>
            <w:r w:rsidRPr="00E60892">
              <w:rPr>
                <w:rFonts w:ascii="Times New Roman" w:hAnsi="Times New Roman"/>
                <w:sz w:val="28"/>
              </w:rPr>
              <w:t xml:space="preserve"> </w:t>
            </w:r>
            <w:r w:rsidRPr="00E60892">
              <w:rPr>
                <w:rFonts w:ascii="Times New Roman" w:hAnsi="Times New Roman"/>
                <w:sz w:val="28"/>
              </w:rPr>
              <w:sym w:font="Wingdings" w:char="F06F"/>
            </w:r>
            <w:r w:rsidRPr="00E60892">
              <w:rPr>
                <w:rFonts w:ascii="Times New Roman" w:hAnsi="Times New Roman"/>
                <w:sz w:val="28"/>
              </w:rPr>
              <w:t xml:space="preserve"> </w:t>
            </w:r>
            <w:r w:rsidRPr="00E60892">
              <w:rPr>
                <w:rFonts w:ascii="Times New Roman" w:hAnsi="Times New Roman"/>
                <w:i/>
              </w:rPr>
              <w:t>административное расследование</w:t>
            </w:r>
            <w:r>
              <w:rPr>
                <w:rFonts w:ascii="Times New Roman" w:hAnsi="Times New Roman"/>
                <w:sz w:val="28"/>
              </w:rPr>
              <w:t xml:space="preserve">; </w:t>
            </w:r>
            <w:r w:rsidRPr="00E60892">
              <w:rPr>
                <w:rFonts w:ascii="Times New Roman" w:hAnsi="Times New Roman"/>
                <w:i/>
              </w:rPr>
              <w:t>оценка деятельности</w:t>
            </w:r>
            <w:r>
              <w:rPr>
                <w:rFonts w:ascii="Times New Roman" w:hAnsi="Times New Roman"/>
              </w:rPr>
              <w:t xml:space="preserve">: </w:t>
            </w: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 xml:space="preserve">контроль качества; </w:t>
            </w:r>
          </w:p>
          <w:p w:rsidR="00FD1A18" w:rsidRPr="00727581" w:rsidRDefault="00FD1A18" w:rsidP="00FD1A18">
            <w:pPr>
              <w:rPr>
                <w:rFonts w:ascii="Times New Roman" w:hAnsi="Times New Roman"/>
                <w:i/>
              </w:rPr>
            </w:pPr>
            <w:r w:rsidRPr="00727581">
              <w:rPr>
                <w:rFonts w:ascii="Times New Roman" w:hAnsi="Times New Roman"/>
                <w:i/>
              </w:rPr>
              <w:t xml:space="preserve">Обеспечение санитарно-гигиенических экспертиз: </w:t>
            </w:r>
          </w:p>
          <w:p w:rsidR="00FD1A18" w:rsidRPr="00727581" w:rsidRDefault="00FD1A18" w:rsidP="00FD1A18">
            <w:pPr>
              <w:rPr>
                <w:rFonts w:ascii="Times New Roman" w:hAnsi="Times New Roman"/>
                <w:i/>
              </w:rPr>
            </w:pP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>лицензирование деятельности, оценка жилищных условий.</w:t>
            </w:r>
            <w:r w:rsidRPr="00727581">
              <w:rPr>
                <w:rFonts w:ascii="Times New Roman" w:hAnsi="Times New Roman"/>
                <w:i/>
              </w:rPr>
              <w:t xml:space="preserve"> </w:t>
            </w:r>
          </w:p>
          <w:p w:rsidR="001905B9" w:rsidRPr="001905B9" w:rsidRDefault="00FD1A18" w:rsidP="00FD1A18">
            <w:pPr>
              <w:ind w:right="2"/>
              <w:rPr>
                <w:rFonts w:ascii="Times New Roman" w:hAnsi="Times New Roman"/>
              </w:rPr>
            </w:pP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</w:rPr>
              <w:t>профилактический визит</w:t>
            </w:r>
            <w:r w:rsidRPr="00727581">
              <w:rPr>
                <w:rFonts w:ascii="Times New Roman" w:hAnsi="Times New Roman"/>
                <w:sz w:val="28"/>
              </w:rPr>
              <w:t xml:space="preserve">;  </w:t>
            </w:r>
            <w:r w:rsidRPr="00727581">
              <w:rPr>
                <w:rFonts w:ascii="Times New Roman" w:hAnsi="Times New Roman"/>
                <w:sz w:val="28"/>
              </w:rPr>
              <w:sym w:font="Wingdings" w:char="F06F"/>
            </w:r>
            <w:r w:rsidRPr="00727581">
              <w:rPr>
                <w:rFonts w:ascii="Times New Roman" w:hAnsi="Times New Roman"/>
                <w:sz w:val="28"/>
              </w:rPr>
              <w:t xml:space="preserve"> </w:t>
            </w:r>
            <w:r w:rsidRPr="00727581">
              <w:rPr>
                <w:rFonts w:ascii="Times New Roman" w:hAnsi="Times New Roman"/>
                <w:i/>
              </w:rPr>
              <w:t>иное:</w:t>
            </w:r>
          </w:p>
        </w:tc>
      </w:tr>
      <w:tr w:rsidR="001905B9" w:rsidRPr="001905B9" w:rsidTr="00FD1A18">
        <w:trPr>
          <w:trHeight w:val="299"/>
        </w:trPr>
        <w:tc>
          <w:tcPr>
            <w:tcW w:w="1067" w:type="pct"/>
          </w:tcPr>
          <w:p w:rsidR="001905B9" w:rsidRPr="001905B9" w:rsidRDefault="001905B9" w:rsidP="00576A22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t>Внебюджетная деятельность: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sym w:font="Wingdings" w:char="F06F"/>
            </w:r>
            <w:r w:rsidRPr="001905B9">
              <w:rPr>
                <w:rFonts w:ascii="Times New Roman" w:hAnsi="Times New Roman"/>
                <w:spacing w:val="-1"/>
              </w:rPr>
              <w:t xml:space="preserve"> производственный контроль, </w:t>
            </w:r>
          </w:p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spacing w:val="-1"/>
              </w:rPr>
              <w:sym w:font="Wingdings" w:char="F06F"/>
            </w:r>
            <w:r w:rsidRPr="001905B9">
              <w:rPr>
                <w:rFonts w:ascii="Times New Roman" w:hAnsi="Times New Roman"/>
                <w:spacing w:val="-1"/>
              </w:rPr>
              <w:t>лицензирование, проведение испытаний по программе заказчика</w:t>
            </w:r>
          </w:p>
        </w:tc>
      </w:tr>
      <w:tr w:rsidR="001905B9" w:rsidRPr="001905B9" w:rsidTr="001905B9">
        <w:trPr>
          <w:trHeight w:val="303"/>
        </w:trPr>
        <w:tc>
          <w:tcPr>
            <w:tcW w:w="5000" w:type="pct"/>
            <w:gridSpan w:val="2"/>
          </w:tcPr>
          <w:p w:rsidR="001905B9" w:rsidRPr="001905B9" w:rsidRDefault="001905B9" w:rsidP="001905B9">
            <w:pPr>
              <w:shd w:val="clear" w:color="auto" w:fill="FFFFFF"/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b/>
                <w:spacing w:val="-4"/>
              </w:rPr>
              <w:t>Основание для отбора</w:t>
            </w:r>
          </w:p>
        </w:tc>
      </w:tr>
      <w:tr w:rsidR="001905B9" w:rsidRPr="001905B9" w:rsidTr="001905B9">
        <w:trPr>
          <w:trHeight w:val="503"/>
        </w:trPr>
        <w:tc>
          <w:tcPr>
            <w:tcW w:w="5000" w:type="pct"/>
            <w:gridSpan w:val="2"/>
          </w:tcPr>
          <w:p w:rsidR="001905B9" w:rsidRPr="001905B9" w:rsidRDefault="001905B9" w:rsidP="001905B9">
            <w:pPr>
              <w:shd w:val="clear" w:color="auto" w:fill="FFFFFF"/>
              <w:ind w:left="19" w:right="-155"/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</w:t>
            </w:r>
            <w:r w:rsidRPr="001905B9">
              <w:rPr>
                <w:rFonts w:ascii="Times New Roman" w:hAnsi="Times New Roman"/>
                <w:spacing w:val="-4"/>
              </w:rPr>
              <w:t>П</w:t>
            </w:r>
            <w:r w:rsidRPr="001905B9">
              <w:rPr>
                <w:rFonts w:ascii="Times New Roman" w:hAnsi="Times New Roman"/>
              </w:rPr>
              <w:t xml:space="preserve">редписание/ </w:t>
            </w:r>
            <w:r w:rsidRPr="001905B9">
              <w:rPr>
                <w:rFonts w:ascii="Times New Roman" w:hAnsi="Times New Roman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поручение Управления Роспотребнадзора по Удмуртской Республике </w:t>
            </w:r>
          </w:p>
          <w:p w:rsidR="001905B9" w:rsidRPr="001905B9" w:rsidRDefault="001905B9" w:rsidP="001905B9">
            <w:pPr>
              <w:shd w:val="clear" w:color="auto" w:fill="FFFFFF"/>
              <w:ind w:left="19" w:right="-155"/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№                                       дата                                        в  срок  </w:t>
            </w:r>
            <w:proofErr w:type="gramStart"/>
            <w:r w:rsidRPr="001905B9">
              <w:rPr>
                <w:rFonts w:ascii="Times New Roman" w:hAnsi="Times New Roman"/>
              </w:rPr>
              <w:t>до</w:t>
            </w:r>
            <w:proofErr w:type="gramEnd"/>
            <w:r w:rsidRPr="001905B9">
              <w:rPr>
                <w:rFonts w:ascii="Times New Roman" w:hAnsi="Times New Roman"/>
              </w:rPr>
              <w:t>:</w:t>
            </w:r>
          </w:p>
        </w:tc>
      </w:tr>
      <w:tr w:rsidR="001905B9" w:rsidRPr="001905B9" w:rsidTr="00576A22">
        <w:trPr>
          <w:trHeight w:val="308"/>
        </w:trPr>
        <w:tc>
          <w:tcPr>
            <w:tcW w:w="5000" w:type="pct"/>
            <w:gridSpan w:val="2"/>
          </w:tcPr>
          <w:p w:rsidR="001905B9" w:rsidRPr="001905B9" w:rsidRDefault="001905B9" w:rsidP="00576A22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b/>
              </w:rPr>
              <w:t>заявление №                                                      дата</w:t>
            </w:r>
          </w:p>
        </w:tc>
      </w:tr>
      <w:tr w:rsidR="001905B9" w:rsidRPr="001905B9" w:rsidTr="001905B9">
        <w:tc>
          <w:tcPr>
            <w:tcW w:w="5000" w:type="pct"/>
            <w:gridSpan w:val="2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b/>
                <w:spacing w:val="-1"/>
              </w:rPr>
              <w:t xml:space="preserve">Субъект контроля: юридическое лицо, </w:t>
            </w:r>
            <w:r w:rsidRPr="001905B9">
              <w:rPr>
                <w:rFonts w:ascii="Times New Roman" w:hAnsi="Times New Roman"/>
                <w:b/>
              </w:rPr>
              <w:t>индивидуальный предприниматель, физическое лицо,</w:t>
            </w:r>
            <w:r w:rsidRPr="001905B9">
              <w:rPr>
                <w:rFonts w:ascii="Times New Roman" w:hAnsi="Times New Roman"/>
                <w:b/>
                <w:spacing w:val="-1"/>
              </w:rPr>
              <w:t xml:space="preserve"> у которого отбирались пробы* </w:t>
            </w:r>
            <w:r w:rsidRPr="001905B9">
              <w:rPr>
                <w:rFonts w:ascii="Times New Roman" w:hAnsi="Times New Roman"/>
                <w:spacing w:val="-1"/>
              </w:rPr>
              <w:t>(*заполняется при несовпадении  с данными о Заказчике)</w:t>
            </w: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pacing w:line="480" w:lineRule="auto"/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    </w:t>
            </w: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t>Юридический адрес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</w:p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spacing w:val="-1"/>
              </w:rPr>
            </w:pPr>
            <w:r w:rsidRPr="001905B9">
              <w:rPr>
                <w:rFonts w:ascii="Times New Roman" w:hAnsi="Times New Roman"/>
                <w:spacing w:val="-1"/>
              </w:rPr>
              <w:t>ИНН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pacing w:line="360" w:lineRule="auto"/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rPr>
          <w:trHeight w:val="279"/>
        </w:trPr>
        <w:tc>
          <w:tcPr>
            <w:tcW w:w="1067" w:type="pct"/>
          </w:tcPr>
          <w:p w:rsidR="001905B9" w:rsidRPr="001905B9" w:rsidRDefault="001905B9" w:rsidP="00576A22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</w:rPr>
            </w:pPr>
            <w:r w:rsidRPr="001905B9">
              <w:rPr>
                <w:rFonts w:ascii="Times New Roman" w:hAnsi="Times New Roman"/>
                <w:sz w:val="21"/>
                <w:szCs w:val="21"/>
              </w:rPr>
              <w:lastRenderedPageBreak/>
              <w:t>ОКВЭД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1905B9" w:rsidRPr="001905B9" w:rsidTr="00FD1A18">
        <w:trPr>
          <w:trHeight w:val="56"/>
        </w:trPr>
        <w:tc>
          <w:tcPr>
            <w:tcW w:w="1067" w:type="pct"/>
          </w:tcPr>
          <w:p w:rsid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</w:rPr>
            </w:pPr>
            <w:r w:rsidRPr="001905B9">
              <w:rPr>
                <w:rFonts w:ascii="Times New Roman" w:hAnsi="Times New Roman"/>
                <w:sz w:val="21"/>
                <w:szCs w:val="21"/>
              </w:rPr>
              <w:t>Тип объекта</w:t>
            </w:r>
          </w:p>
          <w:p w:rsidR="00576A22" w:rsidRPr="001905B9" w:rsidRDefault="00576A22" w:rsidP="001905B9">
            <w:pPr>
              <w:widowControl w:val="0"/>
              <w:autoSpaceDE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3" w:type="pct"/>
          </w:tcPr>
          <w:p w:rsidR="001905B9" w:rsidRPr="001905B9" w:rsidRDefault="001905B9" w:rsidP="00E265F5">
            <w:pPr>
              <w:widowControl w:val="0"/>
              <w:autoSpaceDE w:val="0"/>
              <w:spacing w:line="48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  <w:b/>
                <w:spacing w:val="-1"/>
              </w:rPr>
            </w:pPr>
            <w:r w:rsidRPr="001905B9">
              <w:rPr>
                <w:rFonts w:ascii="Times New Roman" w:hAnsi="Times New Roman"/>
                <w:b/>
              </w:rPr>
              <w:t xml:space="preserve">Наименование объекта, где производился отбор пробы  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</w:p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Фактический адрес</w:t>
            </w:r>
          </w:p>
          <w:p w:rsidR="001905B9" w:rsidRPr="001905B9" w:rsidRDefault="001905B9" w:rsidP="001905B9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3933" w:type="pct"/>
          </w:tcPr>
          <w:p w:rsidR="001905B9" w:rsidRDefault="001905B9" w:rsidP="001905B9">
            <w:pPr>
              <w:ind w:right="2"/>
              <w:rPr>
                <w:rFonts w:ascii="Times New Roman" w:hAnsi="Times New Roman"/>
              </w:rPr>
            </w:pPr>
          </w:p>
          <w:p w:rsidR="0090581A" w:rsidRDefault="0090581A" w:rsidP="001905B9">
            <w:pPr>
              <w:ind w:right="2"/>
              <w:rPr>
                <w:rFonts w:ascii="Times New Roman" w:hAnsi="Times New Roman"/>
              </w:rPr>
            </w:pPr>
          </w:p>
          <w:p w:rsidR="0090581A" w:rsidRPr="001905B9" w:rsidRDefault="0090581A" w:rsidP="001905B9">
            <w:pPr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 xml:space="preserve">Условия </w:t>
            </w:r>
          </w:p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>доставки</w:t>
            </w:r>
          </w:p>
        </w:tc>
        <w:tc>
          <w:tcPr>
            <w:tcW w:w="3933" w:type="pct"/>
          </w:tcPr>
          <w:p w:rsidR="00576A22" w:rsidRDefault="001905B9" w:rsidP="001905B9">
            <w:pPr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автотранспорт, </w:t>
            </w: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изотермическая емкость (</w:t>
            </w:r>
            <w:proofErr w:type="spellStart"/>
            <w:r w:rsidRPr="001905B9">
              <w:rPr>
                <w:rFonts w:ascii="Times New Roman" w:hAnsi="Times New Roman"/>
              </w:rPr>
              <w:t>термоконтейнер</w:t>
            </w:r>
            <w:proofErr w:type="spellEnd"/>
            <w:r w:rsidRPr="001905B9">
              <w:rPr>
                <w:rFonts w:ascii="Times New Roman" w:hAnsi="Times New Roman"/>
              </w:rPr>
              <w:t xml:space="preserve">), </w:t>
            </w:r>
          </w:p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в т.ч</w:t>
            </w:r>
            <w:r>
              <w:rPr>
                <w:rFonts w:ascii="Times New Roman" w:hAnsi="Times New Roman"/>
              </w:rPr>
              <w:t>.</w:t>
            </w:r>
            <w:r w:rsidRPr="001905B9">
              <w:rPr>
                <w:rFonts w:ascii="Times New Roman" w:hAnsi="Times New Roman"/>
              </w:rPr>
              <w:t xml:space="preserve"> с </w:t>
            </w:r>
            <w:proofErr w:type="spellStart"/>
            <w:r w:rsidRPr="001905B9">
              <w:rPr>
                <w:rFonts w:ascii="Times New Roman" w:hAnsi="Times New Roman"/>
              </w:rPr>
              <w:t>хладоэлементами</w:t>
            </w:r>
            <w:proofErr w:type="spellEnd"/>
            <w:r w:rsidRPr="001905B9">
              <w:rPr>
                <w:rFonts w:ascii="Times New Roman" w:hAnsi="Times New Roman"/>
              </w:rPr>
              <w:t xml:space="preserve">, </w:t>
            </w: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иное (указать):</w:t>
            </w: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>Тара, упаковка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Упаковка изготовителя</w:t>
            </w:r>
          </w:p>
          <w:p w:rsidR="001905B9" w:rsidRPr="001905B9" w:rsidRDefault="001905B9" w:rsidP="001905B9">
            <w:pPr>
              <w:ind w:right="2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 xml:space="preserve">Номер пломбы* </w:t>
            </w:r>
            <w:r w:rsidRPr="001905B9">
              <w:rPr>
                <w:rFonts w:ascii="Times New Roman" w:hAnsi="Times New Roman"/>
                <w:sz w:val="18"/>
                <w:szCs w:val="18"/>
              </w:rPr>
              <w:t>(при необходимости)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hd w:val="clear" w:color="auto" w:fill="FFFFFF"/>
              <w:ind w:left="19" w:right="-1"/>
              <w:jc w:val="both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c>
          <w:tcPr>
            <w:tcW w:w="1067" w:type="pct"/>
          </w:tcPr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  <w:spacing w:val="-4"/>
              </w:rPr>
              <w:t>НД на методику отбора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pacing w:line="360" w:lineRule="auto"/>
              <w:ind w:right="2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  <w:sz w:val="28"/>
              </w:rPr>
              <w:t xml:space="preserve"> </w:t>
            </w:r>
            <w:r w:rsidRPr="001905B9">
              <w:rPr>
                <w:rFonts w:ascii="Times New Roman" w:hAnsi="Times New Roman"/>
                <w:spacing w:val="-4"/>
              </w:rPr>
              <w:t xml:space="preserve">МУ № 15/6-5,  </w:t>
            </w: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  <w:sz w:val="28"/>
              </w:rPr>
              <w:t xml:space="preserve"> </w:t>
            </w:r>
            <w:r w:rsidRPr="001905B9">
              <w:rPr>
                <w:rFonts w:ascii="Times New Roman" w:hAnsi="Times New Roman"/>
                <w:spacing w:val="-4"/>
              </w:rPr>
              <w:t xml:space="preserve">МУ № 287-113,  </w:t>
            </w: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  <w:sz w:val="28"/>
              </w:rPr>
              <w:t xml:space="preserve"> </w:t>
            </w:r>
            <w:r w:rsidRPr="001905B9">
              <w:rPr>
                <w:rFonts w:ascii="Times New Roman" w:hAnsi="Times New Roman"/>
                <w:spacing w:val="-4"/>
              </w:rPr>
              <w:t>иное (указать):</w:t>
            </w:r>
          </w:p>
        </w:tc>
      </w:tr>
      <w:tr w:rsidR="001905B9" w:rsidRPr="001905B9" w:rsidTr="00FD1A18">
        <w:trPr>
          <w:trHeight w:val="593"/>
        </w:trPr>
        <w:tc>
          <w:tcPr>
            <w:tcW w:w="1067" w:type="pct"/>
          </w:tcPr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highlight w:val="yellow"/>
              </w:rPr>
            </w:pPr>
            <w:r w:rsidRPr="001905B9">
              <w:rPr>
                <w:rFonts w:ascii="Times New Roman" w:hAnsi="Times New Roman"/>
                <w:b/>
              </w:rPr>
              <w:t>Наименование биотеста, серия, срок годности</w:t>
            </w:r>
            <w:r w:rsidRPr="001905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hd w:val="clear" w:color="auto" w:fill="FFFFFF"/>
              <w:ind w:left="19" w:right="-1"/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 </w:t>
            </w:r>
          </w:p>
          <w:p w:rsidR="001905B9" w:rsidRPr="001905B9" w:rsidRDefault="001905B9" w:rsidP="001905B9">
            <w:pPr>
              <w:shd w:val="clear" w:color="auto" w:fill="FFFFFF"/>
              <w:ind w:left="19" w:right="-1"/>
              <w:jc w:val="both"/>
              <w:rPr>
                <w:rFonts w:ascii="Times New Roman" w:hAnsi="Times New Roman"/>
              </w:rPr>
            </w:pPr>
          </w:p>
        </w:tc>
      </w:tr>
      <w:tr w:rsidR="001905B9" w:rsidRPr="001905B9" w:rsidTr="00FD1A18">
        <w:trPr>
          <w:trHeight w:val="559"/>
        </w:trPr>
        <w:tc>
          <w:tcPr>
            <w:tcW w:w="1067" w:type="pct"/>
          </w:tcPr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 xml:space="preserve">Тест-культура     </w:t>
            </w:r>
          </w:p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933" w:type="pct"/>
          </w:tcPr>
          <w:p w:rsidR="001905B9" w:rsidRPr="001905B9" w:rsidRDefault="001905B9" w:rsidP="001905B9">
            <w:pPr>
              <w:shd w:val="clear" w:color="auto" w:fill="FFFFFF"/>
              <w:ind w:right="-1"/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905B9">
              <w:rPr>
                <w:rFonts w:ascii="Times New Roman" w:hAnsi="Times New Roman"/>
              </w:rPr>
              <w:t>B.licheniformis</w:t>
            </w:r>
            <w:proofErr w:type="spellEnd"/>
            <w:r w:rsidRPr="001905B9">
              <w:rPr>
                <w:rFonts w:ascii="Times New Roman" w:hAnsi="Times New Roman"/>
              </w:rPr>
              <w:t xml:space="preserve"> шт. G ВКМ-В-1711</w:t>
            </w:r>
            <w:proofErr w:type="gramStart"/>
            <w:r w:rsidRPr="001905B9">
              <w:rPr>
                <w:rFonts w:ascii="Times New Roman" w:hAnsi="Times New Roman"/>
              </w:rPr>
              <w:t xml:space="preserve"> Д</w:t>
            </w:r>
            <w:proofErr w:type="gramEnd"/>
            <w:r w:rsidRPr="001905B9">
              <w:rPr>
                <w:rFonts w:ascii="Times New Roman" w:hAnsi="Times New Roman"/>
              </w:rPr>
              <w:t xml:space="preserve">, </w:t>
            </w: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B. </w:t>
            </w:r>
            <w:proofErr w:type="spellStart"/>
            <w:r w:rsidRPr="001905B9">
              <w:rPr>
                <w:rFonts w:ascii="Times New Roman" w:hAnsi="Times New Roman"/>
              </w:rPr>
              <w:t>сereus</w:t>
            </w:r>
            <w:proofErr w:type="spellEnd"/>
            <w:r w:rsidRPr="001905B9">
              <w:rPr>
                <w:rFonts w:ascii="Times New Roman" w:hAnsi="Times New Roman"/>
              </w:rPr>
              <w:t xml:space="preserve"> ВКМ-В-911</w:t>
            </w:r>
          </w:p>
          <w:p w:rsidR="001905B9" w:rsidRPr="001905B9" w:rsidRDefault="001905B9" w:rsidP="001905B9">
            <w:pPr>
              <w:shd w:val="clear" w:color="auto" w:fill="FFFFFF"/>
              <w:ind w:right="-1"/>
              <w:jc w:val="both"/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sz w:val="28"/>
              </w:rPr>
              <w:sym w:font="Wingdings" w:char="F06F"/>
            </w:r>
            <w:r w:rsidRPr="001905B9">
              <w:rPr>
                <w:rFonts w:ascii="Times New Roman" w:hAnsi="Times New Roman"/>
              </w:rPr>
              <w:t xml:space="preserve"> иное (указать):</w:t>
            </w:r>
          </w:p>
        </w:tc>
      </w:tr>
      <w:tr w:rsidR="001905B9" w:rsidRPr="001905B9" w:rsidTr="00FD1A18">
        <w:trPr>
          <w:trHeight w:val="408"/>
        </w:trPr>
        <w:tc>
          <w:tcPr>
            <w:tcW w:w="1067" w:type="pct"/>
          </w:tcPr>
          <w:p w:rsidR="001905B9" w:rsidRPr="001905B9" w:rsidRDefault="001905B9" w:rsidP="001905B9">
            <w:pPr>
              <w:shd w:val="clear" w:color="auto" w:fill="FFFFFF"/>
              <w:tabs>
                <w:tab w:val="left" w:pos="284"/>
              </w:tabs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b/>
              </w:rPr>
              <w:t>Дополнительные* сведения</w:t>
            </w:r>
            <w:r w:rsidRPr="001905B9">
              <w:rPr>
                <w:rFonts w:ascii="Times New Roman" w:hAnsi="Times New Roman"/>
              </w:rPr>
              <w:t xml:space="preserve"> </w:t>
            </w:r>
            <w:r w:rsidRPr="001905B9">
              <w:rPr>
                <w:rFonts w:ascii="Times New Roman" w:hAnsi="Times New Roman"/>
                <w:sz w:val="18"/>
                <w:szCs w:val="18"/>
              </w:rPr>
              <w:t>(* заполняется при необходимости)</w:t>
            </w:r>
          </w:p>
        </w:tc>
        <w:tc>
          <w:tcPr>
            <w:tcW w:w="3933" w:type="pct"/>
          </w:tcPr>
          <w:p w:rsidR="001905B9" w:rsidRPr="001905B9" w:rsidRDefault="001905B9" w:rsidP="001905B9">
            <w:pPr>
              <w:shd w:val="clear" w:color="auto" w:fill="FFFFFF"/>
              <w:ind w:left="19" w:right="-1"/>
              <w:jc w:val="both"/>
              <w:rPr>
                <w:rFonts w:ascii="Times New Roman" w:hAnsi="Times New Roman"/>
              </w:rPr>
            </w:pPr>
          </w:p>
        </w:tc>
      </w:tr>
    </w:tbl>
    <w:p w:rsidR="001905B9" w:rsidRPr="001905B9" w:rsidRDefault="001905B9" w:rsidP="001905B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905B9" w:rsidRPr="001905B9" w:rsidRDefault="001905B9" w:rsidP="00576A22">
      <w:pPr>
        <w:numPr>
          <w:ilvl w:val="0"/>
          <w:numId w:val="1"/>
        </w:numPr>
        <w:shd w:val="clear" w:color="auto" w:fill="FFFFFF"/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905B9">
        <w:rPr>
          <w:rFonts w:ascii="Times New Roman" w:eastAsia="Calibri" w:hAnsi="Times New Roman" w:cs="Times New Roman"/>
          <w:lang w:eastAsia="ar-SA"/>
        </w:rPr>
        <w:t>Регистрационный номер_________________________________________________________</w:t>
      </w:r>
    </w:p>
    <w:p w:rsidR="001905B9" w:rsidRPr="001905B9" w:rsidRDefault="001905B9" w:rsidP="00576A2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 xml:space="preserve">Дата отбора__________________________20_____ г.  Время отбора </w:t>
      </w:r>
      <w:proofErr w:type="gramStart"/>
      <w:r w:rsidRPr="001905B9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Pr="001905B9">
        <w:rPr>
          <w:rFonts w:ascii="Times New Roman" w:eastAsia="Times New Roman" w:hAnsi="Times New Roman" w:cs="Times New Roman"/>
          <w:lang w:eastAsia="ar-SA"/>
        </w:rPr>
        <w:t xml:space="preserve"> ________    до_________</w:t>
      </w:r>
    </w:p>
    <w:p w:rsidR="001905B9" w:rsidRPr="001905B9" w:rsidRDefault="001905B9" w:rsidP="00576A22">
      <w:pPr>
        <w:shd w:val="clear" w:color="auto" w:fill="FFFFFF"/>
        <w:spacing w:after="0" w:line="48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>Код пробы (ЕИАС)</w:t>
      </w:r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 (заполняется в отделе </w:t>
      </w:r>
      <w:proofErr w:type="spellStart"/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>ППиВП</w:t>
      </w:r>
      <w:proofErr w:type="spellEnd"/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ИЛЦ)</w:t>
      </w:r>
    </w:p>
    <w:tbl>
      <w:tblPr>
        <w:tblStyle w:val="40"/>
        <w:tblW w:w="5000" w:type="pct"/>
        <w:tblLook w:val="04A0" w:firstRow="1" w:lastRow="0" w:firstColumn="1" w:lastColumn="0" w:noHBand="0" w:noVBand="1"/>
      </w:tblPr>
      <w:tblGrid>
        <w:gridCol w:w="339"/>
        <w:gridCol w:w="1801"/>
        <w:gridCol w:w="2578"/>
        <w:gridCol w:w="387"/>
        <w:gridCol w:w="4466"/>
      </w:tblGrid>
      <w:tr w:rsidR="001905B9" w:rsidRPr="001905B9" w:rsidTr="0090581A">
        <w:tc>
          <w:tcPr>
            <w:tcW w:w="1118" w:type="pct"/>
            <w:gridSpan w:val="2"/>
          </w:tcPr>
          <w:p w:rsidR="001905B9" w:rsidRPr="001905B9" w:rsidRDefault="0090581A" w:rsidP="001905B9">
            <w:pPr>
              <w:jc w:val="both"/>
              <w:rPr>
                <w:rFonts w:ascii="Times New Roman" w:hAnsi="Times New Roman"/>
                <w:b/>
              </w:rPr>
            </w:pPr>
            <w:r w:rsidRPr="0090581A">
              <w:rPr>
                <w:rFonts w:ascii="Times New Roman" w:hAnsi="Times New Roman"/>
                <w:b/>
              </w:rPr>
              <w:t>Наименование структурного подразделения</w:t>
            </w:r>
          </w:p>
        </w:tc>
        <w:tc>
          <w:tcPr>
            <w:tcW w:w="3882" w:type="pct"/>
            <w:gridSpan w:val="3"/>
          </w:tcPr>
          <w:p w:rsidR="001905B9" w:rsidRDefault="001905B9" w:rsidP="001905B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1905B9" w:rsidRPr="001905B9" w:rsidRDefault="001905B9" w:rsidP="001905B9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905B9" w:rsidRPr="001905B9" w:rsidTr="0090581A">
        <w:tc>
          <w:tcPr>
            <w:tcW w:w="1118" w:type="pct"/>
            <w:gridSpan w:val="2"/>
          </w:tcPr>
          <w:p w:rsidR="001905B9" w:rsidRPr="001905B9" w:rsidRDefault="001905B9" w:rsidP="001905B9">
            <w:pPr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 xml:space="preserve">Точка отбора </w:t>
            </w:r>
          </w:p>
        </w:tc>
        <w:tc>
          <w:tcPr>
            <w:tcW w:w="3882" w:type="pct"/>
            <w:gridSpan w:val="3"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>Воздушный стерилизатор с камерой объемом до 80 дм</w:t>
            </w:r>
            <w:r w:rsidRPr="001905B9">
              <w:rPr>
                <w:rFonts w:ascii="Times New Roman" w:hAnsi="Times New Roman"/>
                <w:b/>
                <w:vertAlign w:val="superscript"/>
              </w:rPr>
              <w:t xml:space="preserve">3 </w:t>
            </w:r>
            <w:r w:rsidRPr="001905B9">
              <w:rPr>
                <w:rFonts w:ascii="Times New Roman" w:hAnsi="Times New Roman"/>
                <w:b/>
              </w:rPr>
              <w:t>включительно</w:t>
            </w:r>
          </w:p>
        </w:tc>
      </w:tr>
      <w:tr w:rsidR="001905B9" w:rsidRPr="001905B9" w:rsidTr="00576A22">
        <w:tc>
          <w:tcPr>
            <w:tcW w:w="2465" w:type="pct"/>
            <w:gridSpan w:val="3"/>
            <w:vAlign w:val="center"/>
          </w:tcPr>
          <w:p w:rsidR="001905B9" w:rsidRPr="001905B9" w:rsidRDefault="001905B9" w:rsidP="001905B9">
            <w:pPr>
              <w:spacing w:line="48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Марка:  </w:t>
            </w:r>
          </w:p>
          <w:p w:rsidR="001905B9" w:rsidRPr="001905B9" w:rsidRDefault="001905B9" w:rsidP="001905B9">
            <w:pPr>
              <w:spacing w:line="48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Заводской №: </w:t>
            </w:r>
          </w:p>
          <w:p w:rsidR="001905B9" w:rsidRPr="001905B9" w:rsidRDefault="001905B9" w:rsidP="001905B9">
            <w:pPr>
              <w:spacing w:line="48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 Режим стерилизации: </w:t>
            </w:r>
          </w:p>
        </w:tc>
        <w:tc>
          <w:tcPr>
            <w:tcW w:w="2535" w:type="pct"/>
            <w:gridSpan w:val="2"/>
          </w:tcPr>
          <w:p w:rsidR="001905B9" w:rsidRPr="001905B9" w:rsidRDefault="001905B9" w:rsidP="001905B9">
            <w:pPr>
              <w:spacing w:line="48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Время включения:</w:t>
            </w:r>
          </w:p>
          <w:p w:rsidR="001905B9" w:rsidRPr="001905B9" w:rsidRDefault="001905B9" w:rsidP="001905B9">
            <w:pPr>
              <w:spacing w:line="48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Начало стерилизации:                                               </w:t>
            </w:r>
          </w:p>
          <w:p w:rsidR="001905B9" w:rsidRPr="001905B9" w:rsidRDefault="001905B9" w:rsidP="001905B9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</w:rPr>
              <w:t xml:space="preserve">Окончание стерилизации: </w:t>
            </w:r>
          </w:p>
        </w:tc>
      </w:tr>
      <w:tr w:rsidR="001905B9" w:rsidRPr="001905B9" w:rsidTr="00576A22">
        <w:tc>
          <w:tcPr>
            <w:tcW w:w="5000" w:type="pct"/>
            <w:gridSpan w:val="5"/>
            <w:vAlign w:val="center"/>
          </w:tcPr>
          <w:p w:rsidR="001905B9" w:rsidRPr="001905B9" w:rsidRDefault="001905B9" w:rsidP="001905B9">
            <w:pPr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b/>
              </w:rPr>
              <w:t>Контрольные точки</w:t>
            </w:r>
          </w:p>
        </w:tc>
      </w:tr>
      <w:tr w:rsidR="001905B9" w:rsidRPr="001905B9" w:rsidTr="00576A22">
        <w:tc>
          <w:tcPr>
            <w:tcW w:w="17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</w:t>
            </w:r>
          </w:p>
        </w:tc>
        <w:tc>
          <w:tcPr>
            <w:tcW w:w="2490" w:type="pct"/>
            <w:gridSpan w:val="3"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 центре камеры</w:t>
            </w:r>
          </w:p>
        </w:tc>
        <w:tc>
          <w:tcPr>
            <w:tcW w:w="2333" w:type="pct"/>
            <w:vMerge w:val="restart"/>
          </w:tcPr>
          <w:tbl>
            <w:tblPr>
              <w:tblStyle w:val="40"/>
              <w:tblpPr w:leftFromText="180" w:rightFromText="180" w:vertAnchor="text" w:horzAnchor="margin" w:tblpXSpec="center" w:tblpY="48"/>
              <w:tblW w:w="22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6"/>
            </w:tblGrid>
            <w:tr w:rsidR="001905B9" w:rsidRPr="001905B9" w:rsidTr="005C73D6">
              <w:trPr>
                <w:trHeight w:val="1833"/>
              </w:trPr>
              <w:tc>
                <w:tcPr>
                  <w:tcW w:w="2256" w:type="dxa"/>
                  <w:shd w:val="clear" w:color="auto" w:fill="FFFFFF" w:themeFill="background1"/>
                  <w:vAlign w:val="center"/>
                </w:tcPr>
                <w:p w:rsidR="001905B9" w:rsidRPr="001905B9" w:rsidRDefault="001905B9" w:rsidP="001905B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905B9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2C030E9" wp14:editId="12212CD8">
                        <wp:extent cx="1293234" cy="1060704"/>
                        <wp:effectExtent l="0" t="0" r="2540" b="6350"/>
                        <wp:docPr id="1" name="Рисунок 1" descr="Расположение контрольных точек в воздушных стерилизатора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Расположение контрольных точек в воздушных стерилизатора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234" cy="1060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</w:p>
        </w:tc>
      </w:tr>
      <w:tr w:rsidR="001905B9" w:rsidRPr="001905B9" w:rsidTr="00576A22">
        <w:tc>
          <w:tcPr>
            <w:tcW w:w="17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2</w:t>
            </w:r>
          </w:p>
        </w:tc>
        <w:tc>
          <w:tcPr>
            <w:tcW w:w="2490" w:type="pct"/>
            <w:gridSpan w:val="3"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 нижней части камеры справа у двери</w:t>
            </w:r>
          </w:p>
        </w:tc>
        <w:tc>
          <w:tcPr>
            <w:tcW w:w="2333" w:type="pct"/>
            <w:vMerge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</w:p>
        </w:tc>
      </w:tr>
      <w:tr w:rsidR="001905B9" w:rsidRPr="001905B9" w:rsidTr="00576A22">
        <w:tc>
          <w:tcPr>
            <w:tcW w:w="17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3</w:t>
            </w:r>
          </w:p>
        </w:tc>
        <w:tc>
          <w:tcPr>
            <w:tcW w:w="2490" w:type="pct"/>
            <w:gridSpan w:val="3"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 нижней части камеры справа на одинаковом удалении от двери и задней стенки</w:t>
            </w:r>
          </w:p>
        </w:tc>
        <w:tc>
          <w:tcPr>
            <w:tcW w:w="2333" w:type="pct"/>
            <w:vMerge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</w:p>
        </w:tc>
      </w:tr>
      <w:tr w:rsidR="001905B9" w:rsidRPr="001905B9" w:rsidTr="00576A22">
        <w:tc>
          <w:tcPr>
            <w:tcW w:w="17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4</w:t>
            </w:r>
          </w:p>
        </w:tc>
        <w:tc>
          <w:tcPr>
            <w:tcW w:w="2490" w:type="pct"/>
            <w:gridSpan w:val="3"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 нижней части камеры слева на одинаковом удалении от двери и задней стенки</w:t>
            </w:r>
          </w:p>
        </w:tc>
        <w:tc>
          <w:tcPr>
            <w:tcW w:w="2333" w:type="pct"/>
            <w:vMerge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</w:p>
        </w:tc>
      </w:tr>
      <w:tr w:rsidR="001905B9" w:rsidRPr="001905B9" w:rsidTr="00576A22">
        <w:tc>
          <w:tcPr>
            <w:tcW w:w="17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5</w:t>
            </w:r>
          </w:p>
        </w:tc>
        <w:tc>
          <w:tcPr>
            <w:tcW w:w="2490" w:type="pct"/>
            <w:gridSpan w:val="3"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 нижней части камеры слева у двери</w:t>
            </w:r>
          </w:p>
        </w:tc>
        <w:tc>
          <w:tcPr>
            <w:tcW w:w="2333" w:type="pct"/>
            <w:vMerge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</w:rPr>
            </w:pPr>
          </w:p>
        </w:tc>
      </w:tr>
      <w:tr w:rsidR="001905B9" w:rsidRPr="001905B9" w:rsidTr="00576A22">
        <w:tc>
          <w:tcPr>
            <w:tcW w:w="5000" w:type="pct"/>
            <w:gridSpan w:val="5"/>
            <w:vAlign w:val="center"/>
          </w:tcPr>
          <w:p w:rsidR="001905B9" w:rsidRDefault="001905B9" w:rsidP="001905B9">
            <w:pPr>
              <w:jc w:val="both"/>
              <w:rPr>
                <w:rFonts w:ascii="Times New Roman" w:hAnsi="Times New Roman"/>
                <w:i/>
              </w:rPr>
            </w:pPr>
            <w:r w:rsidRPr="001905B9">
              <w:rPr>
                <w:rFonts w:ascii="Times New Roman" w:hAnsi="Times New Roman"/>
                <w:i/>
              </w:rPr>
              <w:t>Контрольные тесты помещены на расстоянии не менее 5 см от стенок стерилизационной камеры</w:t>
            </w:r>
          </w:p>
          <w:p w:rsidR="001905B9" w:rsidRPr="001905B9" w:rsidRDefault="001905B9" w:rsidP="001905B9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1905B9" w:rsidRPr="001905B9" w:rsidRDefault="001905B9" w:rsidP="00576A22">
      <w:pPr>
        <w:numPr>
          <w:ilvl w:val="0"/>
          <w:numId w:val="1"/>
        </w:numPr>
        <w:shd w:val="clear" w:color="auto" w:fill="FFFFFF"/>
        <w:spacing w:after="0" w:line="480" w:lineRule="auto"/>
        <w:contextualSpacing/>
        <w:jc w:val="both"/>
        <w:rPr>
          <w:rFonts w:ascii="Times New Roman" w:eastAsia="Calibri" w:hAnsi="Times New Roman" w:cs="Times New Roman"/>
          <w:lang w:eastAsia="ar-SA"/>
        </w:rPr>
      </w:pPr>
      <w:r w:rsidRPr="001905B9">
        <w:rPr>
          <w:rFonts w:ascii="Times New Roman" w:eastAsia="Calibri" w:hAnsi="Times New Roman" w:cs="Times New Roman"/>
          <w:lang w:eastAsia="ar-SA"/>
        </w:rPr>
        <w:lastRenderedPageBreak/>
        <w:t>Регистрационный номер_____________________________________________________</w:t>
      </w:r>
    </w:p>
    <w:p w:rsidR="001905B9" w:rsidRPr="001905B9" w:rsidRDefault="001905B9" w:rsidP="00576A2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 xml:space="preserve">Дата отбора__________________________20______ г.  Время отбора </w:t>
      </w:r>
      <w:proofErr w:type="gramStart"/>
      <w:r w:rsidRPr="001905B9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Pr="001905B9">
        <w:rPr>
          <w:rFonts w:ascii="Times New Roman" w:eastAsia="Times New Roman" w:hAnsi="Times New Roman" w:cs="Times New Roman"/>
          <w:lang w:eastAsia="ar-SA"/>
        </w:rPr>
        <w:t xml:space="preserve"> ________    до_________</w:t>
      </w:r>
    </w:p>
    <w:p w:rsidR="001905B9" w:rsidRPr="001905B9" w:rsidRDefault="001905B9" w:rsidP="00576A22">
      <w:pPr>
        <w:shd w:val="clear" w:color="auto" w:fill="FFFFFF"/>
        <w:spacing w:after="0" w:line="48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 xml:space="preserve">Код пробы (ЕИАС) </w:t>
      </w:r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__________________________________________ (заполняется в отделе </w:t>
      </w:r>
      <w:proofErr w:type="spellStart"/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>ППиВП</w:t>
      </w:r>
      <w:proofErr w:type="spellEnd"/>
      <w:r w:rsidRPr="001905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ИЛЦ)</w:t>
      </w:r>
    </w:p>
    <w:tbl>
      <w:tblPr>
        <w:tblStyle w:val="40"/>
        <w:tblW w:w="5092" w:type="pct"/>
        <w:tblLook w:val="04A0" w:firstRow="1" w:lastRow="0" w:firstColumn="1" w:lastColumn="0" w:noHBand="0" w:noVBand="1"/>
      </w:tblPr>
      <w:tblGrid>
        <w:gridCol w:w="1689"/>
        <w:gridCol w:w="8058"/>
      </w:tblGrid>
      <w:tr w:rsidR="001905B9" w:rsidRPr="001905B9" w:rsidTr="0090581A">
        <w:tc>
          <w:tcPr>
            <w:tcW w:w="866" w:type="pct"/>
          </w:tcPr>
          <w:p w:rsidR="001905B9" w:rsidRPr="001905B9" w:rsidRDefault="0090581A" w:rsidP="001905B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1905B9" w:rsidRPr="001905B9">
              <w:rPr>
                <w:rFonts w:ascii="Times New Roman" w:hAnsi="Times New Roman"/>
                <w:b/>
              </w:rPr>
              <w:t>аименование</w:t>
            </w:r>
            <w:r>
              <w:rPr>
                <w:rFonts w:ascii="Times New Roman" w:hAnsi="Times New Roman"/>
                <w:b/>
              </w:rPr>
              <w:t xml:space="preserve"> структурного подразделения</w:t>
            </w:r>
          </w:p>
        </w:tc>
        <w:tc>
          <w:tcPr>
            <w:tcW w:w="4134" w:type="pct"/>
          </w:tcPr>
          <w:p w:rsidR="001905B9" w:rsidRPr="001905B9" w:rsidRDefault="001905B9" w:rsidP="001905B9">
            <w:pPr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1905B9" w:rsidRPr="001905B9" w:rsidTr="0090581A">
        <w:tc>
          <w:tcPr>
            <w:tcW w:w="866" w:type="pct"/>
          </w:tcPr>
          <w:p w:rsidR="001905B9" w:rsidRPr="001905B9" w:rsidRDefault="001905B9" w:rsidP="001905B9">
            <w:pPr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 xml:space="preserve">Точка отбора </w:t>
            </w:r>
          </w:p>
        </w:tc>
        <w:tc>
          <w:tcPr>
            <w:tcW w:w="4134" w:type="pct"/>
          </w:tcPr>
          <w:p w:rsidR="001905B9" w:rsidRPr="001905B9" w:rsidRDefault="001905B9" w:rsidP="001905B9">
            <w:pPr>
              <w:jc w:val="both"/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  <w:b/>
              </w:rPr>
              <w:t>Воздушный стерилизатор с камерой объемом свыше 80 дм</w:t>
            </w:r>
            <w:r w:rsidRPr="001905B9">
              <w:rPr>
                <w:rFonts w:ascii="Times New Roman" w:hAnsi="Times New Roman"/>
                <w:b/>
                <w:vertAlign w:val="superscript"/>
              </w:rPr>
              <w:t>3</w:t>
            </w:r>
            <w:r w:rsidRPr="001905B9">
              <w:rPr>
                <w:rFonts w:ascii="Times New Roman" w:hAnsi="Times New Roman"/>
                <w:b/>
              </w:rPr>
              <w:t xml:space="preserve">, однокамерный   </w:t>
            </w:r>
          </w:p>
        </w:tc>
      </w:tr>
    </w:tbl>
    <w:tbl>
      <w:tblPr>
        <w:tblStyle w:val="121"/>
        <w:tblW w:w="5092" w:type="pct"/>
        <w:tblLook w:val="04A0" w:firstRow="1" w:lastRow="0" w:firstColumn="1" w:lastColumn="0" w:noHBand="0" w:noVBand="1"/>
      </w:tblPr>
      <w:tblGrid>
        <w:gridCol w:w="4195"/>
        <w:gridCol w:w="5552"/>
      </w:tblGrid>
      <w:tr w:rsidR="001905B9" w:rsidRPr="001905B9" w:rsidTr="006018F1">
        <w:tc>
          <w:tcPr>
            <w:tcW w:w="2152" w:type="pct"/>
            <w:vAlign w:val="center"/>
          </w:tcPr>
          <w:p w:rsidR="001905B9" w:rsidRPr="001905B9" w:rsidRDefault="001905B9" w:rsidP="001905B9">
            <w:pPr>
              <w:spacing w:line="36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Марка:                                                         </w:t>
            </w:r>
          </w:p>
          <w:p w:rsidR="001905B9" w:rsidRPr="001905B9" w:rsidRDefault="001905B9" w:rsidP="001905B9">
            <w:pPr>
              <w:spacing w:line="36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Заводской №:</w:t>
            </w:r>
          </w:p>
          <w:p w:rsidR="001905B9" w:rsidRPr="001905B9" w:rsidRDefault="001905B9" w:rsidP="001905B9">
            <w:pPr>
              <w:spacing w:line="36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 Режим стерилизации:</w:t>
            </w:r>
          </w:p>
        </w:tc>
        <w:tc>
          <w:tcPr>
            <w:tcW w:w="2848" w:type="pct"/>
          </w:tcPr>
          <w:p w:rsidR="001905B9" w:rsidRPr="001905B9" w:rsidRDefault="001905B9" w:rsidP="001905B9">
            <w:pPr>
              <w:spacing w:line="36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Время включения:</w:t>
            </w:r>
          </w:p>
          <w:p w:rsidR="001905B9" w:rsidRPr="001905B9" w:rsidRDefault="001905B9" w:rsidP="001905B9">
            <w:pPr>
              <w:spacing w:line="360" w:lineRule="auto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Начало стерилизации:        </w:t>
            </w:r>
          </w:p>
          <w:p w:rsidR="001905B9" w:rsidRPr="001905B9" w:rsidRDefault="001905B9" w:rsidP="001905B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905B9">
              <w:rPr>
                <w:rFonts w:ascii="Times New Roman" w:hAnsi="Times New Roman"/>
              </w:rPr>
              <w:t>Окончание стерилизации:</w:t>
            </w:r>
          </w:p>
        </w:tc>
      </w:tr>
      <w:tr w:rsidR="001905B9" w:rsidRPr="001905B9" w:rsidTr="006018F1">
        <w:tc>
          <w:tcPr>
            <w:tcW w:w="5000" w:type="pct"/>
            <w:gridSpan w:val="2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b/>
              </w:rPr>
              <w:t>Контрольные точки</w:t>
            </w:r>
          </w:p>
        </w:tc>
      </w:tr>
    </w:tbl>
    <w:tbl>
      <w:tblPr>
        <w:tblStyle w:val="1110"/>
        <w:tblW w:w="5092" w:type="pct"/>
        <w:tblLayout w:type="fixed"/>
        <w:tblLook w:val="04A0" w:firstRow="1" w:lastRow="0" w:firstColumn="1" w:lastColumn="0" w:noHBand="0" w:noVBand="1"/>
      </w:tblPr>
      <w:tblGrid>
        <w:gridCol w:w="326"/>
        <w:gridCol w:w="2616"/>
        <w:gridCol w:w="567"/>
        <w:gridCol w:w="2836"/>
        <w:gridCol w:w="3402"/>
      </w:tblGrid>
      <w:tr w:rsidR="00576A22" w:rsidRPr="001905B9" w:rsidTr="00576A22">
        <w:tc>
          <w:tcPr>
            <w:tcW w:w="16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</w:t>
            </w:r>
          </w:p>
        </w:tc>
        <w:tc>
          <w:tcPr>
            <w:tcW w:w="1342" w:type="pct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В центре камеры верхний уровень  </w:t>
            </w:r>
          </w:p>
        </w:tc>
        <w:tc>
          <w:tcPr>
            <w:tcW w:w="291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9</w:t>
            </w:r>
          </w:p>
        </w:tc>
        <w:tc>
          <w:tcPr>
            <w:tcW w:w="1455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Угол справа средний уровень (у задней стенки)</w:t>
            </w:r>
          </w:p>
        </w:tc>
        <w:tc>
          <w:tcPr>
            <w:tcW w:w="1745" w:type="pct"/>
            <w:vMerge w:val="restart"/>
            <w:shd w:val="clear" w:color="auto" w:fill="FFFFFF" w:themeFill="background1"/>
          </w:tcPr>
          <w:p w:rsidR="006018F1" w:rsidRDefault="006018F1" w:rsidP="001905B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018F1" w:rsidRPr="006018F1" w:rsidRDefault="006018F1" w:rsidP="006018F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018F1" w:rsidRDefault="006018F1" w:rsidP="006018F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018F1" w:rsidRDefault="006018F1" w:rsidP="006018F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018F1" w:rsidRDefault="005C73D6" w:rsidP="006018F1">
            <w:pPr>
              <w:rPr>
                <w:rFonts w:ascii="Times New Roman" w:hAnsi="Times New Roman"/>
                <w:sz w:val="18"/>
                <w:szCs w:val="18"/>
              </w:rPr>
            </w:pPr>
            <w:r w:rsidRPr="001905B9">
              <w:rPr>
                <w:noProof/>
                <w:sz w:val="18"/>
                <w:szCs w:val="18"/>
              </w:rPr>
              <w:drawing>
                <wp:inline distT="0" distB="0" distL="0" distR="0" wp14:anchorId="2C699A49" wp14:editId="6A50BFE1">
                  <wp:extent cx="2121408" cy="1872691"/>
                  <wp:effectExtent l="0" t="0" r="0" b="0"/>
                  <wp:docPr id="2" name="Рисунок 2" descr="Расположение контрольных точек в воздушных стерилизато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асположение контрольных точек в воздушных стерилизато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430" cy="189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8F1" w:rsidRDefault="006018F1" w:rsidP="006018F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905B9" w:rsidRPr="006018F1" w:rsidRDefault="006018F1" w:rsidP="006018F1">
            <w:pPr>
              <w:tabs>
                <w:tab w:val="left" w:pos="242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576A22" w:rsidRPr="001905B9" w:rsidTr="00576A22">
        <w:tc>
          <w:tcPr>
            <w:tcW w:w="16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2</w:t>
            </w:r>
          </w:p>
        </w:tc>
        <w:tc>
          <w:tcPr>
            <w:tcW w:w="1342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 центре камеры средний уровень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10</w:t>
            </w:r>
          </w:p>
        </w:tc>
        <w:tc>
          <w:tcPr>
            <w:tcW w:w="1455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слева средний  уровень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(у задней стенки)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</w:p>
        </w:tc>
      </w:tr>
      <w:tr w:rsidR="00576A22" w:rsidRPr="001905B9" w:rsidTr="00576A22">
        <w:tc>
          <w:tcPr>
            <w:tcW w:w="16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3</w:t>
            </w:r>
          </w:p>
        </w:tc>
        <w:tc>
          <w:tcPr>
            <w:tcW w:w="1342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В центре камеры нижний уровень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11</w:t>
            </w:r>
          </w:p>
        </w:tc>
        <w:tc>
          <w:tcPr>
            <w:tcW w:w="1455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слева средний  уровень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(у загрузочной двери)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</w:p>
        </w:tc>
      </w:tr>
      <w:tr w:rsidR="00576A22" w:rsidRPr="001905B9" w:rsidTr="00576A22">
        <w:tc>
          <w:tcPr>
            <w:tcW w:w="16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4</w:t>
            </w:r>
          </w:p>
        </w:tc>
        <w:tc>
          <w:tcPr>
            <w:tcW w:w="1342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справа нижний уровень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(у загрузочной двери)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12</w:t>
            </w:r>
          </w:p>
        </w:tc>
        <w:tc>
          <w:tcPr>
            <w:tcW w:w="1455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справа верхний 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уровень (у загрузочной двери)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</w:p>
        </w:tc>
      </w:tr>
      <w:tr w:rsidR="00576A22" w:rsidRPr="001905B9" w:rsidTr="00576A22">
        <w:tc>
          <w:tcPr>
            <w:tcW w:w="16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5</w:t>
            </w:r>
          </w:p>
        </w:tc>
        <w:tc>
          <w:tcPr>
            <w:tcW w:w="1342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справа нижний уровень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(у задней стенки)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13</w:t>
            </w:r>
          </w:p>
        </w:tc>
        <w:tc>
          <w:tcPr>
            <w:tcW w:w="1455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справа верхний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уровень (у задней стенки)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</w:p>
        </w:tc>
      </w:tr>
      <w:tr w:rsidR="00576A22" w:rsidRPr="001905B9" w:rsidTr="00576A22">
        <w:tc>
          <w:tcPr>
            <w:tcW w:w="16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6</w:t>
            </w:r>
          </w:p>
        </w:tc>
        <w:tc>
          <w:tcPr>
            <w:tcW w:w="1342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Угол слева нижний уровень</w:t>
            </w:r>
          </w:p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(у задней стенки)</w:t>
            </w:r>
          </w:p>
        </w:tc>
        <w:tc>
          <w:tcPr>
            <w:tcW w:w="291" w:type="pct"/>
            <w:shd w:val="clear" w:color="auto" w:fill="FFFFFF" w:themeFill="background1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14</w:t>
            </w:r>
          </w:p>
        </w:tc>
        <w:tc>
          <w:tcPr>
            <w:tcW w:w="1455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слева верхний  уровень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(у задней стенки)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</w:p>
        </w:tc>
      </w:tr>
      <w:tr w:rsidR="00576A22" w:rsidRPr="001905B9" w:rsidTr="00576A22">
        <w:tc>
          <w:tcPr>
            <w:tcW w:w="167" w:type="pct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7</w:t>
            </w:r>
          </w:p>
        </w:tc>
        <w:tc>
          <w:tcPr>
            <w:tcW w:w="1342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слева нижний уровень </w:t>
            </w:r>
          </w:p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shd w:val="clear" w:color="auto" w:fill="FFFFFF"/>
              </w:rPr>
              <w:t>(у загрузочной двери)</w:t>
            </w:r>
          </w:p>
        </w:tc>
        <w:tc>
          <w:tcPr>
            <w:tcW w:w="291" w:type="pct"/>
            <w:shd w:val="clear" w:color="auto" w:fill="FFFFFF" w:themeFill="background1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15</w:t>
            </w:r>
          </w:p>
        </w:tc>
        <w:tc>
          <w:tcPr>
            <w:tcW w:w="1455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слева верхний  уровень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(у загрузочной двери)</w:t>
            </w:r>
          </w:p>
        </w:tc>
        <w:tc>
          <w:tcPr>
            <w:tcW w:w="1745" w:type="pct"/>
            <w:vMerge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</w:p>
        </w:tc>
      </w:tr>
      <w:tr w:rsidR="001905B9" w:rsidRPr="001905B9" w:rsidTr="00576A22">
        <w:tc>
          <w:tcPr>
            <w:tcW w:w="167" w:type="pct"/>
            <w:shd w:val="clear" w:color="auto" w:fill="FFFFFF" w:themeFill="background1"/>
            <w:vAlign w:val="center"/>
          </w:tcPr>
          <w:p w:rsidR="001905B9" w:rsidRPr="001905B9" w:rsidRDefault="001905B9" w:rsidP="00190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>8</w:t>
            </w:r>
          </w:p>
        </w:tc>
        <w:tc>
          <w:tcPr>
            <w:tcW w:w="1342" w:type="pct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</w:rPr>
              <w:t xml:space="preserve">Угол справа средний </w:t>
            </w:r>
            <w:r w:rsidRPr="001905B9">
              <w:rPr>
                <w:rFonts w:ascii="Times New Roman" w:hAnsi="Times New Roman"/>
                <w:shd w:val="clear" w:color="auto" w:fill="FFFFFF"/>
              </w:rPr>
              <w:t>уровень (у загрузочной двери)</w:t>
            </w:r>
          </w:p>
        </w:tc>
        <w:tc>
          <w:tcPr>
            <w:tcW w:w="3491" w:type="pct"/>
            <w:gridSpan w:val="3"/>
            <w:shd w:val="clear" w:color="auto" w:fill="FFFFFF" w:themeFill="background1"/>
          </w:tcPr>
          <w:p w:rsidR="001905B9" w:rsidRPr="001905B9" w:rsidRDefault="001905B9" w:rsidP="001905B9">
            <w:pPr>
              <w:rPr>
                <w:rFonts w:ascii="Times New Roman" w:hAnsi="Times New Roman"/>
              </w:rPr>
            </w:pPr>
            <w:r w:rsidRPr="001905B9">
              <w:rPr>
                <w:rFonts w:ascii="Times New Roman" w:hAnsi="Times New Roman"/>
                <w:i/>
              </w:rPr>
              <w:t>Контрольные тесты помещены на расстоянии не менее 5 см от стенок стерилизационной камеры</w:t>
            </w:r>
          </w:p>
        </w:tc>
      </w:tr>
    </w:tbl>
    <w:p w:rsidR="001905B9" w:rsidRDefault="001905B9" w:rsidP="001905B9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05B9" w:rsidRDefault="001905B9" w:rsidP="001905B9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 xml:space="preserve">Идентификация лиц, утвердивших акт отбора/ приема проб: </w:t>
      </w:r>
    </w:p>
    <w:p w:rsidR="00E265F5" w:rsidRPr="001905B9" w:rsidRDefault="00E265F5" w:rsidP="001905B9">
      <w:pPr>
        <w:widowControl w:val="0"/>
        <w:autoSpaceDE w:val="0"/>
        <w:spacing w:after="0" w:line="312" w:lineRule="auto"/>
        <w:rPr>
          <w:rFonts w:ascii="Times New Roman" w:eastAsia="Times New Roman" w:hAnsi="Times New Roman" w:cs="Times New Roman"/>
          <w:lang w:eastAsia="ar-SA"/>
        </w:rPr>
      </w:pPr>
    </w:p>
    <w:p w:rsidR="001905B9" w:rsidRPr="001905B9" w:rsidRDefault="001905B9" w:rsidP="00E265F5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r w:rsidRPr="001905B9">
        <w:rPr>
          <w:rFonts w:ascii="Times New Roman" w:eastAsia="Times New Roman" w:hAnsi="Times New Roman" w:cs="Times New Roman"/>
          <w:lang w:eastAsia="ar-SA"/>
        </w:rPr>
        <w:t>_______________________________</w:t>
      </w:r>
      <w:r w:rsidR="00E265F5">
        <w:rPr>
          <w:rFonts w:ascii="Times New Roman" w:eastAsia="Times New Roman" w:hAnsi="Times New Roman" w:cs="Times New Roman"/>
          <w:lang w:eastAsia="ar-SA"/>
        </w:rPr>
        <w:t>___</w:t>
      </w:r>
      <w:r w:rsidRPr="001905B9">
        <w:rPr>
          <w:rFonts w:ascii="Times New Roman" w:eastAsia="Times New Roman" w:hAnsi="Times New Roman" w:cs="Times New Roman"/>
          <w:lang w:eastAsia="ar-SA"/>
        </w:rPr>
        <w:t>_________</w:t>
      </w:r>
      <w:r w:rsidR="00576A22">
        <w:rPr>
          <w:rFonts w:ascii="Times New Roman" w:eastAsia="Times New Roman" w:hAnsi="Times New Roman" w:cs="Times New Roman"/>
          <w:lang w:eastAsia="ar-SA"/>
        </w:rPr>
        <w:t>___________</w:t>
      </w:r>
      <w:r w:rsidRPr="001905B9">
        <w:rPr>
          <w:rFonts w:ascii="Times New Roman" w:eastAsia="Times New Roman" w:hAnsi="Times New Roman" w:cs="Times New Roman"/>
          <w:lang w:eastAsia="ar-SA"/>
        </w:rPr>
        <w:t>______________________/________</w:t>
      </w:r>
    </w:p>
    <w:p w:rsidR="001905B9" w:rsidRPr="00E265F5" w:rsidRDefault="001905B9" w:rsidP="00E265F5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(ФИО, должность)                        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(подпись)</w:t>
      </w:r>
    </w:p>
    <w:bookmarkEnd w:id="0"/>
    <w:p w:rsidR="001905B9" w:rsidRPr="001905B9" w:rsidRDefault="001905B9" w:rsidP="00E265F5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>________________</w:t>
      </w:r>
      <w:r>
        <w:rPr>
          <w:rFonts w:ascii="Times New Roman" w:eastAsia="Times New Roman" w:hAnsi="Times New Roman" w:cs="Times New Roman"/>
          <w:lang w:eastAsia="ar-SA"/>
        </w:rPr>
        <w:t>__</w:t>
      </w:r>
      <w:r w:rsidRPr="001905B9">
        <w:rPr>
          <w:rFonts w:ascii="Times New Roman" w:eastAsia="Times New Roman" w:hAnsi="Times New Roman" w:cs="Times New Roman"/>
          <w:lang w:eastAsia="ar-SA"/>
        </w:rPr>
        <w:t>_________________________________________________</w:t>
      </w:r>
      <w:r w:rsidR="00E265F5">
        <w:rPr>
          <w:rFonts w:ascii="Times New Roman" w:eastAsia="Times New Roman" w:hAnsi="Times New Roman" w:cs="Times New Roman"/>
          <w:lang w:eastAsia="ar-SA"/>
        </w:rPr>
        <w:t>___</w:t>
      </w:r>
      <w:r w:rsidRPr="001905B9">
        <w:rPr>
          <w:rFonts w:ascii="Times New Roman" w:eastAsia="Times New Roman" w:hAnsi="Times New Roman" w:cs="Times New Roman"/>
          <w:lang w:eastAsia="ar-SA"/>
        </w:rPr>
        <w:t>______/________</w:t>
      </w:r>
    </w:p>
    <w:p w:rsidR="001905B9" w:rsidRPr="00E265F5" w:rsidRDefault="001905B9" w:rsidP="00E265F5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(ФИО, должность)                                 </w:t>
      </w:r>
      <w:r w:rsidR="00576A22"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="00576A22"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(подпись)</w:t>
      </w:r>
    </w:p>
    <w:p w:rsidR="001905B9" w:rsidRPr="001905B9" w:rsidRDefault="001905B9" w:rsidP="00E265F5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905B9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</w:t>
      </w:r>
      <w:r w:rsidR="00E265F5">
        <w:rPr>
          <w:rFonts w:ascii="Times New Roman" w:eastAsia="Times New Roman" w:hAnsi="Times New Roman" w:cs="Times New Roman"/>
          <w:lang w:eastAsia="ar-SA"/>
        </w:rPr>
        <w:t>___</w:t>
      </w:r>
      <w:r w:rsidRPr="001905B9">
        <w:rPr>
          <w:rFonts w:ascii="Times New Roman" w:eastAsia="Times New Roman" w:hAnsi="Times New Roman" w:cs="Times New Roman"/>
          <w:lang w:eastAsia="ar-SA"/>
        </w:rPr>
        <w:t>______/_________</w:t>
      </w:r>
    </w:p>
    <w:p w:rsidR="001905B9" w:rsidRPr="00E265F5" w:rsidRDefault="001905B9" w:rsidP="00E265F5">
      <w:pPr>
        <w:widowControl w:val="0"/>
        <w:autoSpaceDE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(ФИО, должность)       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</w:t>
      </w:r>
      <w:r w:rsidRPr="00E265F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(подпись)</w:t>
      </w:r>
    </w:p>
    <w:p w:rsidR="001905B9" w:rsidRPr="001905B9" w:rsidRDefault="001905B9" w:rsidP="00E265F5">
      <w:pPr>
        <w:shd w:val="clear" w:color="auto" w:fill="FFFFFF"/>
        <w:spacing w:after="0" w:line="360" w:lineRule="auto"/>
        <w:ind w:left="19" w:right="-1"/>
        <w:rPr>
          <w:rFonts w:ascii="Times New Roman" w:eastAsia="Times New Roman" w:hAnsi="Times New Roman" w:cs="Times New Roman"/>
          <w:lang w:eastAsia="ar-SA"/>
        </w:rPr>
      </w:pPr>
    </w:p>
    <w:p w:rsidR="001905B9" w:rsidRDefault="001905B9" w:rsidP="00E265F5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1905B9" w:rsidRDefault="001905B9" w:rsidP="001905B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905B9">
        <w:rPr>
          <w:rFonts w:ascii="Times New Roman" w:eastAsia="Times New Roman" w:hAnsi="Times New Roman" w:cs="Times New Roman"/>
          <w:b/>
          <w:lang w:eastAsia="ar-SA"/>
        </w:rPr>
        <w:t>Поля не отмеченные * заполняются в обязательном порядке</w:t>
      </w:r>
    </w:p>
    <w:p w:rsidR="001258C9" w:rsidRPr="001258C9" w:rsidRDefault="001258C9" w:rsidP="001905B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lang w:eastAsia="ar-SA"/>
        </w:rPr>
      </w:pPr>
      <w:r w:rsidRPr="001258C9">
        <w:rPr>
          <w:rFonts w:ascii="Times New Roman" w:eastAsia="Times New Roman" w:hAnsi="Times New Roman" w:cs="Times New Roman"/>
          <w:lang w:eastAsia="ar-SA"/>
        </w:rPr>
        <w:t>Конец акта</w:t>
      </w:r>
      <w:r w:rsidRPr="001258C9">
        <w:rPr>
          <w:rFonts w:ascii="Times New Roman" w:eastAsia="Times New Roman" w:hAnsi="Times New Roman" w:cs="Times New Roman"/>
          <w:lang w:eastAsia="ru-RU"/>
        </w:rPr>
        <w:t xml:space="preserve"> отбора/ приема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sectPr w:rsidR="001258C9" w:rsidRPr="001258C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B9" w:rsidRDefault="001905B9" w:rsidP="001905B9">
      <w:pPr>
        <w:spacing w:after="0" w:line="240" w:lineRule="auto"/>
      </w:pPr>
      <w:r>
        <w:separator/>
      </w:r>
    </w:p>
  </w:endnote>
  <w:endnote w:type="continuationSeparator" w:id="0">
    <w:p w:rsidR="001905B9" w:rsidRDefault="001905B9" w:rsidP="0019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643084"/>
      <w:docPartObj>
        <w:docPartGallery w:val="Page Numbers (Bottom of Page)"/>
        <w:docPartUnique/>
      </w:docPartObj>
    </w:sdtPr>
    <w:sdtEndPr/>
    <w:sdtContent>
      <w:p w:rsidR="001905B9" w:rsidRDefault="001905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5F5">
          <w:rPr>
            <w:noProof/>
          </w:rPr>
          <w:t>3</w:t>
        </w:r>
        <w:r>
          <w:fldChar w:fldCharType="end"/>
        </w:r>
      </w:p>
    </w:sdtContent>
  </w:sdt>
  <w:p w:rsidR="001905B9" w:rsidRDefault="001905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B9" w:rsidRDefault="001905B9" w:rsidP="001905B9">
      <w:pPr>
        <w:spacing w:after="0" w:line="240" w:lineRule="auto"/>
      </w:pPr>
      <w:r>
        <w:separator/>
      </w:r>
    </w:p>
  </w:footnote>
  <w:footnote w:type="continuationSeparator" w:id="0">
    <w:p w:rsidR="001905B9" w:rsidRDefault="001905B9" w:rsidP="00190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375"/>
    <w:multiLevelType w:val="hybridMultilevel"/>
    <w:tmpl w:val="7AC4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70"/>
    <w:rsid w:val="0005594B"/>
    <w:rsid w:val="001258C9"/>
    <w:rsid w:val="001905B9"/>
    <w:rsid w:val="002378DD"/>
    <w:rsid w:val="003972B3"/>
    <w:rsid w:val="00576A22"/>
    <w:rsid w:val="005C73D6"/>
    <w:rsid w:val="006018F1"/>
    <w:rsid w:val="0090581A"/>
    <w:rsid w:val="00A80B70"/>
    <w:rsid w:val="00E265F5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0">
    <w:name w:val="Сетка таблицы40"/>
    <w:basedOn w:val="a1"/>
    <w:next w:val="a3"/>
    <w:rsid w:val="001905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1905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905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5B9"/>
  </w:style>
  <w:style w:type="paragraph" w:styleId="a8">
    <w:name w:val="footer"/>
    <w:basedOn w:val="a"/>
    <w:link w:val="a9"/>
    <w:uiPriority w:val="99"/>
    <w:unhideWhenUsed/>
    <w:rsid w:val="0019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0">
    <w:name w:val="Сетка таблицы40"/>
    <w:basedOn w:val="a1"/>
    <w:next w:val="a3"/>
    <w:rsid w:val="001905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3"/>
    <w:rsid w:val="001905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905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5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5B9"/>
  </w:style>
  <w:style w:type="paragraph" w:styleId="a8">
    <w:name w:val="footer"/>
    <w:basedOn w:val="a"/>
    <w:link w:val="a9"/>
    <w:uiPriority w:val="99"/>
    <w:unhideWhenUsed/>
    <w:rsid w:val="00190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Викторовна</dc:creator>
  <cp:keywords/>
  <dc:description/>
  <cp:lastModifiedBy>Иванова Наталья Викторовна</cp:lastModifiedBy>
  <cp:revision>8</cp:revision>
  <dcterms:created xsi:type="dcterms:W3CDTF">2024-03-20T11:26:00Z</dcterms:created>
  <dcterms:modified xsi:type="dcterms:W3CDTF">2024-03-23T06:56:00Z</dcterms:modified>
</cp:coreProperties>
</file>