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C9" w:rsidRPr="00AD03C9" w:rsidRDefault="00AD03C9" w:rsidP="003211F5">
      <w:pPr>
        <w:pStyle w:val="a3"/>
        <w:jc w:val="center"/>
      </w:pPr>
      <w:bookmarkStart w:id="0" w:name="_GoBack"/>
      <w:bookmarkEnd w:id="0"/>
      <w:r w:rsidRPr="00AD03C9">
        <w:t>Правила маркировки рыбных консервов.</w:t>
      </w:r>
    </w:p>
    <w:p w:rsidR="0040677E" w:rsidRDefault="00AD03C9" w:rsidP="003211F5">
      <w:pPr>
        <w:pStyle w:val="a3"/>
        <w:jc w:val="center"/>
      </w:pPr>
      <w:r w:rsidRPr="00AD03C9">
        <w:t>На что нужно обращать внимание при выборе</w:t>
      </w:r>
      <w:r>
        <w:t xml:space="preserve"> (покупке) </w:t>
      </w:r>
      <w:r w:rsidRPr="00AD03C9">
        <w:t>консервов</w:t>
      </w:r>
    </w:p>
    <w:p w:rsidR="00682ADC" w:rsidRDefault="00682ADC" w:rsidP="003211F5">
      <w:pPr>
        <w:pStyle w:val="a3"/>
        <w:jc w:val="both"/>
      </w:pPr>
    </w:p>
    <w:p w:rsidR="00682ADC" w:rsidRDefault="006D1E56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b/>
          <w:bCs/>
          <w:sz w:val="24"/>
          <w:szCs w:val="24"/>
        </w:rPr>
        <w:t xml:space="preserve">        </w:t>
      </w:r>
      <w:r w:rsidR="00682ADC" w:rsidRPr="00F37704">
        <w:rPr>
          <w:rFonts w:cstheme="minorHAnsi"/>
          <w:b/>
          <w:bCs/>
          <w:sz w:val="24"/>
          <w:szCs w:val="24"/>
        </w:rPr>
        <w:t>Рыбные</w:t>
      </w:r>
      <w:r w:rsidR="00682ADC" w:rsidRPr="00F37704">
        <w:rPr>
          <w:rFonts w:cstheme="minorHAnsi"/>
          <w:b/>
          <w:sz w:val="24"/>
          <w:szCs w:val="24"/>
        </w:rPr>
        <w:t xml:space="preserve"> </w:t>
      </w:r>
      <w:r w:rsidR="00682ADC" w:rsidRPr="00F37704">
        <w:rPr>
          <w:rFonts w:cstheme="minorHAnsi"/>
          <w:b/>
          <w:bCs/>
          <w:sz w:val="24"/>
          <w:szCs w:val="24"/>
        </w:rPr>
        <w:t>консервы</w:t>
      </w:r>
      <w:r w:rsidR="00682ADC" w:rsidRPr="00F37704">
        <w:rPr>
          <w:rFonts w:cstheme="minorHAnsi"/>
          <w:sz w:val="24"/>
          <w:szCs w:val="24"/>
        </w:rPr>
        <w:t xml:space="preserve"> — </w:t>
      </w:r>
      <w:r w:rsidR="00682ADC" w:rsidRPr="00F37704">
        <w:rPr>
          <w:rFonts w:cstheme="minorHAnsi"/>
          <w:bCs/>
          <w:sz w:val="24"/>
          <w:szCs w:val="24"/>
        </w:rPr>
        <w:t>это</w:t>
      </w:r>
      <w:r w:rsidR="00682ADC" w:rsidRPr="00F37704">
        <w:rPr>
          <w:rFonts w:cstheme="minorHAnsi"/>
          <w:sz w:val="24"/>
          <w:szCs w:val="24"/>
        </w:rPr>
        <w:t xml:space="preserve"> продукты, в которых </w:t>
      </w:r>
      <w:r w:rsidR="00682ADC" w:rsidRPr="00F37704">
        <w:rPr>
          <w:rFonts w:cstheme="minorHAnsi"/>
          <w:bCs/>
          <w:sz w:val="24"/>
          <w:szCs w:val="24"/>
        </w:rPr>
        <w:t>рыба</w:t>
      </w:r>
      <w:r w:rsidR="00682ADC" w:rsidRPr="00F37704">
        <w:rPr>
          <w:rFonts w:cstheme="minorHAnsi"/>
          <w:sz w:val="24"/>
          <w:szCs w:val="24"/>
        </w:rPr>
        <w:t>, обработанная соответствующим образом, расфасована и герметично укупорена в банки, подвергнута стерилизации.</w:t>
      </w:r>
    </w:p>
    <w:p w:rsidR="00B43427" w:rsidRPr="00F37704" w:rsidRDefault="00B43427" w:rsidP="00F37704">
      <w:pPr>
        <w:pStyle w:val="a3"/>
        <w:jc w:val="both"/>
        <w:rPr>
          <w:rFonts w:cstheme="minorHAnsi"/>
          <w:sz w:val="24"/>
          <w:szCs w:val="24"/>
        </w:rPr>
      </w:pPr>
      <w:r w:rsidRPr="00B43427">
        <w:rPr>
          <w:sz w:val="24"/>
          <w:szCs w:val="24"/>
        </w:rPr>
        <w:t xml:space="preserve">       В обращении на рынке могут находиться только рыбные консервы, соответствующие требованиям технического регламента Евразийского экономического союза «О безопасно</w:t>
      </w:r>
      <w:r>
        <w:rPr>
          <w:sz w:val="24"/>
          <w:szCs w:val="24"/>
        </w:rPr>
        <w:t>сти рыбы и рыбной продукции» и Т</w:t>
      </w:r>
      <w:r w:rsidRPr="00B43427">
        <w:rPr>
          <w:sz w:val="24"/>
          <w:szCs w:val="24"/>
        </w:rPr>
        <w:t>ехнического регламента Таможенного союза «Пищевая продукция в части ее маркировки».</w:t>
      </w:r>
    </w:p>
    <w:p w:rsidR="00663C8A" w:rsidRPr="00F37704" w:rsidRDefault="003211F5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b/>
          <w:bCs/>
          <w:sz w:val="24"/>
          <w:szCs w:val="24"/>
        </w:rPr>
        <w:t xml:space="preserve">       </w:t>
      </w:r>
      <w:r w:rsidR="00682ADC" w:rsidRPr="00F37704">
        <w:rPr>
          <w:rFonts w:cstheme="minorHAnsi"/>
          <w:b/>
          <w:bCs/>
          <w:sz w:val="24"/>
          <w:szCs w:val="24"/>
        </w:rPr>
        <w:t>Маркировка</w:t>
      </w:r>
      <w:r w:rsidR="00682ADC" w:rsidRPr="00F37704">
        <w:rPr>
          <w:rFonts w:cstheme="minorHAnsi"/>
          <w:sz w:val="24"/>
          <w:szCs w:val="24"/>
        </w:rPr>
        <w:t xml:space="preserve"> </w:t>
      </w:r>
      <w:r w:rsidR="00682ADC" w:rsidRPr="00F37704">
        <w:rPr>
          <w:rFonts w:cstheme="minorHAnsi"/>
          <w:b/>
          <w:bCs/>
          <w:sz w:val="24"/>
          <w:szCs w:val="24"/>
        </w:rPr>
        <w:t>рыбных</w:t>
      </w:r>
      <w:r w:rsidR="00682ADC" w:rsidRPr="00F37704">
        <w:rPr>
          <w:rFonts w:cstheme="minorHAnsi"/>
          <w:sz w:val="24"/>
          <w:szCs w:val="24"/>
        </w:rPr>
        <w:t xml:space="preserve"> </w:t>
      </w:r>
      <w:r w:rsidR="00682ADC" w:rsidRPr="00F37704">
        <w:rPr>
          <w:rFonts w:cstheme="minorHAnsi"/>
          <w:b/>
          <w:bCs/>
          <w:sz w:val="24"/>
          <w:szCs w:val="24"/>
        </w:rPr>
        <w:t>консервов</w:t>
      </w:r>
      <w:r w:rsidR="00682ADC" w:rsidRPr="00F37704">
        <w:rPr>
          <w:rFonts w:cstheme="minorHAnsi"/>
          <w:sz w:val="24"/>
          <w:szCs w:val="24"/>
        </w:rPr>
        <w:t xml:space="preserve"> – цифры и буквы, расположенные, как правило, в три ряда на крышке или дне тары, - согласно нормативам, делается выпуклой или же нанесенной несмываемой краской. В первом ряду </w:t>
      </w:r>
      <w:r w:rsidR="00682ADC" w:rsidRPr="00F37704">
        <w:rPr>
          <w:rFonts w:cstheme="minorHAnsi"/>
          <w:bCs/>
          <w:sz w:val="24"/>
          <w:szCs w:val="24"/>
        </w:rPr>
        <w:t>указывается</w:t>
      </w:r>
      <w:r w:rsidR="00682ADC" w:rsidRPr="00F37704">
        <w:rPr>
          <w:rFonts w:cstheme="minorHAnsi"/>
          <w:sz w:val="24"/>
          <w:szCs w:val="24"/>
        </w:rPr>
        <w:t xml:space="preserve"> дата изготовления, второй ряд содержит указание на вид </w:t>
      </w:r>
      <w:r w:rsidR="00682ADC" w:rsidRPr="00F37704">
        <w:rPr>
          <w:rFonts w:cstheme="minorHAnsi"/>
          <w:bCs/>
          <w:sz w:val="24"/>
          <w:szCs w:val="24"/>
        </w:rPr>
        <w:t>рыбы</w:t>
      </w:r>
      <w:r w:rsidR="00682ADC" w:rsidRPr="00F37704">
        <w:rPr>
          <w:rFonts w:cstheme="minorHAnsi"/>
          <w:sz w:val="24"/>
          <w:szCs w:val="24"/>
        </w:rPr>
        <w:t xml:space="preserve"> и идентификационный номер изготовителя, третий - номер смены и литеру «Р», знак </w:t>
      </w:r>
      <w:r w:rsidR="00682ADC" w:rsidRPr="00F37704">
        <w:rPr>
          <w:rFonts w:cstheme="minorHAnsi"/>
          <w:bCs/>
          <w:sz w:val="24"/>
          <w:szCs w:val="24"/>
        </w:rPr>
        <w:t>рыбной</w:t>
      </w:r>
      <w:r w:rsidR="00682ADC" w:rsidRPr="00F37704">
        <w:rPr>
          <w:rFonts w:cstheme="minorHAnsi"/>
          <w:sz w:val="24"/>
          <w:szCs w:val="24"/>
        </w:rPr>
        <w:t xml:space="preserve"> промышленности.</w:t>
      </w:r>
    </w:p>
    <w:p w:rsidR="00663C8A" w:rsidRPr="00F37704" w:rsidRDefault="00663C8A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>В соответствии ст. 4 «ТР ТС 022/2011. Технический регламент Таможенного союза. Пищевая продукция в части ее маркировки», маркировка рыбных консервов, должна содержать следующие сведения:</w:t>
      </w:r>
    </w:p>
    <w:p w:rsidR="00663C8A" w:rsidRPr="00F37704" w:rsidRDefault="00663C8A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 xml:space="preserve"> - наименование,</w:t>
      </w:r>
    </w:p>
    <w:p w:rsidR="00663C8A" w:rsidRPr="00F37704" w:rsidRDefault="00663C8A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 xml:space="preserve">-  состав, </w:t>
      </w:r>
    </w:p>
    <w:p w:rsidR="00663C8A" w:rsidRPr="00F37704" w:rsidRDefault="00663C8A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>-  количество,</w:t>
      </w:r>
    </w:p>
    <w:p w:rsidR="00F37704" w:rsidRDefault="00663C8A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>-  дату изготовления,</w:t>
      </w:r>
    </w:p>
    <w:p w:rsidR="00663C8A" w:rsidRPr="00F37704" w:rsidRDefault="00663C8A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>- срок годности,</w:t>
      </w:r>
    </w:p>
    <w:p w:rsidR="003211F5" w:rsidRPr="00F37704" w:rsidRDefault="00663C8A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>- условия хранения, которые установлены изготовителем или предусмотрены техническим регламентом Таможенного союза о безопасности рыбы и рыбной продукции. Качество и безопасность которой изменяется после вскрытия упаковки, защищавшей продукцию от порчи, указывают также условия х</w:t>
      </w:r>
      <w:r w:rsidR="003211F5" w:rsidRPr="00F37704">
        <w:rPr>
          <w:rFonts w:cstheme="minorHAnsi"/>
          <w:sz w:val="24"/>
          <w:szCs w:val="24"/>
        </w:rPr>
        <w:t>ранения после вскрытия упаковки,</w:t>
      </w:r>
    </w:p>
    <w:p w:rsidR="003211F5" w:rsidRPr="00F37704" w:rsidRDefault="003211F5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 xml:space="preserve">- </w:t>
      </w:r>
      <w:r w:rsidR="00663C8A" w:rsidRPr="00F37704">
        <w:rPr>
          <w:rFonts w:cstheme="minorHAnsi"/>
          <w:sz w:val="24"/>
          <w:szCs w:val="24"/>
        </w:rPr>
        <w:t>наименование и место нахождени</w:t>
      </w:r>
      <w:r w:rsidRPr="00F37704">
        <w:rPr>
          <w:rFonts w:cstheme="minorHAnsi"/>
          <w:sz w:val="24"/>
          <w:szCs w:val="24"/>
        </w:rPr>
        <w:t xml:space="preserve">я изготовителя рыбных консервов, </w:t>
      </w:r>
      <w:r w:rsidR="00663C8A" w:rsidRPr="00F37704">
        <w:rPr>
          <w:rFonts w:cstheme="minorHAnsi"/>
          <w:sz w:val="24"/>
          <w:szCs w:val="24"/>
        </w:rPr>
        <w:t xml:space="preserve"> </w:t>
      </w:r>
    </w:p>
    <w:p w:rsidR="003211F5" w:rsidRPr="00F37704" w:rsidRDefault="003211F5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 xml:space="preserve">- </w:t>
      </w:r>
      <w:r w:rsidR="00663C8A" w:rsidRPr="00F37704">
        <w:rPr>
          <w:rFonts w:cstheme="minorHAnsi"/>
          <w:sz w:val="24"/>
          <w:szCs w:val="24"/>
        </w:rPr>
        <w:t xml:space="preserve"> показатели пищевой ценности пищевой продукции</w:t>
      </w:r>
      <w:r w:rsidRPr="00F37704">
        <w:rPr>
          <w:rFonts w:cstheme="minorHAnsi"/>
          <w:sz w:val="24"/>
          <w:szCs w:val="24"/>
        </w:rPr>
        <w:t>,</w:t>
      </w:r>
      <w:r w:rsidR="00663C8A" w:rsidRPr="00F37704">
        <w:rPr>
          <w:rFonts w:cstheme="minorHAnsi"/>
          <w:sz w:val="24"/>
          <w:szCs w:val="24"/>
        </w:rPr>
        <w:t xml:space="preserve"> </w:t>
      </w:r>
    </w:p>
    <w:p w:rsidR="003211F5" w:rsidRPr="00F37704" w:rsidRDefault="003211F5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 xml:space="preserve">- </w:t>
      </w:r>
      <w:r w:rsidR="00663C8A" w:rsidRPr="00F37704">
        <w:rPr>
          <w:rFonts w:cstheme="minorHAnsi"/>
          <w:sz w:val="24"/>
          <w:szCs w:val="24"/>
        </w:rPr>
        <w:t>сведения о наличии в пищевой продукции компонентов, полученных с применением генно-модифицир</w:t>
      </w:r>
      <w:r w:rsidRPr="00F37704">
        <w:rPr>
          <w:rFonts w:cstheme="minorHAnsi"/>
          <w:sz w:val="24"/>
          <w:szCs w:val="24"/>
        </w:rPr>
        <w:t>ованных организмов,</w:t>
      </w:r>
    </w:p>
    <w:p w:rsidR="003211F5" w:rsidRPr="00F37704" w:rsidRDefault="003211F5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 xml:space="preserve">- </w:t>
      </w:r>
      <w:hyperlink r:id="rId4" w:history="1">
        <w:r w:rsidR="00663C8A" w:rsidRPr="00F37704">
          <w:rPr>
            <w:rFonts w:cstheme="minorHAnsi"/>
            <w:sz w:val="24"/>
            <w:szCs w:val="24"/>
          </w:rPr>
          <w:t>единый знак</w:t>
        </w:r>
      </w:hyperlink>
      <w:r w:rsidR="00663C8A" w:rsidRPr="00F37704">
        <w:rPr>
          <w:rFonts w:cstheme="minorHAnsi"/>
          <w:sz w:val="24"/>
          <w:szCs w:val="24"/>
        </w:rPr>
        <w:t xml:space="preserve"> обращения продукции на рынке госуда</w:t>
      </w:r>
      <w:r w:rsidRPr="00F37704">
        <w:rPr>
          <w:rFonts w:cstheme="minorHAnsi"/>
          <w:sz w:val="24"/>
          <w:szCs w:val="24"/>
        </w:rPr>
        <w:t>рств - членов Таможенного союза,</w:t>
      </w:r>
    </w:p>
    <w:p w:rsidR="00F37704" w:rsidRPr="00F37704" w:rsidRDefault="003211F5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>- м</w:t>
      </w:r>
      <w:r w:rsidR="00663C8A" w:rsidRPr="00F37704">
        <w:rPr>
          <w:rFonts w:cstheme="minorHAnsi"/>
          <w:sz w:val="24"/>
          <w:szCs w:val="24"/>
        </w:rPr>
        <w:t>аркиров</w:t>
      </w:r>
      <w:r w:rsidRPr="00F37704">
        <w:rPr>
          <w:rFonts w:cstheme="minorHAnsi"/>
          <w:sz w:val="24"/>
          <w:szCs w:val="24"/>
        </w:rPr>
        <w:t xml:space="preserve">ка на рыбные консервы, наносится </w:t>
      </w:r>
      <w:r w:rsidR="00663C8A" w:rsidRPr="00F37704">
        <w:rPr>
          <w:rFonts w:cstheme="minorHAnsi"/>
          <w:sz w:val="24"/>
          <w:szCs w:val="24"/>
        </w:rPr>
        <w:t>на русском языке</w:t>
      </w:r>
      <w:r w:rsidR="00F37704" w:rsidRPr="00F37704">
        <w:rPr>
          <w:rFonts w:cstheme="minorHAnsi"/>
          <w:sz w:val="24"/>
          <w:szCs w:val="24"/>
        </w:rPr>
        <w:t xml:space="preserve">. </w:t>
      </w:r>
    </w:p>
    <w:p w:rsidR="00663C8A" w:rsidRPr="00F37704" w:rsidRDefault="00F37704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>Маркировка рыбных консервов должна быть понятной, легко читаемой и достоверной.</w:t>
      </w:r>
    </w:p>
    <w:p w:rsidR="006D1E56" w:rsidRPr="00F37704" w:rsidRDefault="006D1E56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 xml:space="preserve">      </w:t>
      </w:r>
      <w:r w:rsidR="003211F5" w:rsidRPr="00F37704">
        <w:rPr>
          <w:rFonts w:cstheme="minorHAnsi"/>
          <w:sz w:val="24"/>
          <w:szCs w:val="24"/>
        </w:rPr>
        <w:t>Качество рыбных консервов определяют по внешнему виду</w:t>
      </w:r>
      <w:r w:rsidR="00F37704">
        <w:rPr>
          <w:rFonts w:cstheme="minorHAnsi"/>
          <w:sz w:val="24"/>
          <w:szCs w:val="24"/>
        </w:rPr>
        <w:t xml:space="preserve"> и внутреннему состоянию банок, а так же показателям </w:t>
      </w:r>
      <w:r w:rsidR="003211F5" w:rsidRPr="00F37704">
        <w:rPr>
          <w:rFonts w:cstheme="minorHAnsi"/>
          <w:sz w:val="24"/>
          <w:szCs w:val="24"/>
        </w:rPr>
        <w:t>содержимого.</w:t>
      </w:r>
      <w:r w:rsidR="003211F5" w:rsidRPr="00F37704">
        <w:rPr>
          <w:rFonts w:cstheme="minorHAnsi"/>
          <w:sz w:val="24"/>
          <w:szCs w:val="24"/>
        </w:rPr>
        <w:br/>
      </w:r>
      <w:r w:rsidRPr="00F37704">
        <w:rPr>
          <w:rFonts w:cstheme="minorHAnsi"/>
          <w:sz w:val="24"/>
          <w:szCs w:val="24"/>
        </w:rPr>
        <w:t xml:space="preserve">    Внешний вид должен быть нормальным, свойственным виду рыбы, а также способу ее предварительной обработки:  например тушки, куски, ломтики рыб—целыми, куски крупных рыб— уложенными в банки срезом к донышку банки, куски мелких рыб могут укладываться плашмя, а тушки рыб - параллельными</w:t>
      </w:r>
    </w:p>
    <w:p w:rsidR="006D1E56" w:rsidRPr="00F37704" w:rsidRDefault="006D1E56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 xml:space="preserve">   В соответствии с Законом РФ от 07.02.1992г. № 2300-1 «О защите прав потребителей», покупатель, которому были проданы рыбные консервы ненадлежащего качества, вправе по своему выбору потребовать от продавца замены товаром надлежащего качества либо отказаться от приобретенного товара и потребовать возврата уплаченной денежной суммы.</w:t>
      </w:r>
    </w:p>
    <w:p w:rsidR="006D1E56" w:rsidRPr="00F37704" w:rsidRDefault="006D1E56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t xml:space="preserve">     Отсутствие у покупателя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договора.</w:t>
      </w:r>
    </w:p>
    <w:p w:rsidR="006D1E56" w:rsidRPr="00F37704" w:rsidRDefault="006D1E56" w:rsidP="00F37704">
      <w:pPr>
        <w:pStyle w:val="a3"/>
        <w:jc w:val="both"/>
        <w:rPr>
          <w:rFonts w:cstheme="minorHAnsi"/>
          <w:sz w:val="24"/>
          <w:szCs w:val="24"/>
        </w:rPr>
      </w:pPr>
      <w:r w:rsidRPr="00F37704">
        <w:rPr>
          <w:rFonts w:cstheme="minorHAnsi"/>
          <w:sz w:val="24"/>
          <w:szCs w:val="24"/>
        </w:rPr>
        <w:lastRenderedPageBreak/>
        <w:t xml:space="preserve">     Продавец или организация, выполняющая функции продавца на основании договора с ним, обязаны принять товар ненадлежащего качества у покупателя, а в случае необходимости провести проверку качества товара. Покупатель вправе участвовать в проверке качества товара.</w:t>
      </w:r>
    </w:p>
    <w:p w:rsidR="006D1E56" w:rsidRDefault="006D1E56" w:rsidP="00F37704">
      <w:pPr>
        <w:pStyle w:val="a3"/>
        <w:jc w:val="both"/>
        <w:rPr>
          <w:sz w:val="24"/>
          <w:szCs w:val="24"/>
        </w:rPr>
      </w:pPr>
      <w:r w:rsidRPr="00F37704">
        <w:rPr>
          <w:rFonts w:cstheme="minorHAnsi"/>
          <w:sz w:val="24"/>
          <w:szCs w:val="24"/>
        </w:rPr>
        <w:t>Сроки удовлетворения продавцом требований покупателя, а также ответственность за нарушение этих сроков определяются в соответствии</w:t>
      </w:r>
      <w:r w:rsidR="0023024E">
        <w:rPr>
          <w:rFonts w:cstheme="minorHAnsi"/>
          <w:sz w:val="24"/>
          <w:szCs w:val="24"/>
        </w:rPr>
        <w:t xml:space="preserve"> с Законом РФ </w:t>
      </w:r>
      <w:r w:rsidRPr="00F37704">
        <w:rPr>
          <w:rFonts w:cstheme="minorHAnsi"/>
          <w:sz w:val="24"/>
          <w:szCs w:val="24"/>
        </w:rPr>
        <w:t>"О защите прав потребителей"</w:t>
      </w:r>
      <w:r w:rsidR="0023024E">
        <w:rPr>
          <w:rFonts w:cstheme="minorHAnsi"/>
          <w:sz w:val="24"/>
          <w:szCs w:val="24"/>
        </w:rPr>
        <w:t> </w:t>
      </w:r>
      <w:r w:rsidRPr="00F37704">
        <w:rPr>
          <w:rFonts w:cstheme="minorHAnsi"/>
          <w:sz w:val="24"/>
          <w:szCs w:val="24"/>
        </w:rPr>
        <w:t>№</w:t>
      </w:r>
      <w:r w:rsidR="0023024E">
        <w:rPr>
          <w:rFonts w:cstheme="minorHAnsi"/>
          <w:sz w:val="24"/>
          <w:szCs w:val="24"/>
        </w:rPr>
        <w:t> </w:t>
      </w:r>
      <w:r w:rsidRPr="00F37704">
        <w:rPr>
          <w:rFonts w:cstheme="minorHAnsi"/>
          <w:sz w:val="24"/>
          <w:szCs w:val="24"/>
        </w:rPr>
        <w:t>2300</w:t>
      </w:r>
      <w:r w:rsidR="0023024E">
        <w:rPr>
          <w:rFonts w:cstheme="minorHAnsi"/>
          <w:sz w:val="24"/>
          <w:szCs w:val="24"/>
        </w:rPr>
        <w:t> </w:t>
      </w:r>
      <w:r w:rsidRPr="00F37704">
        <w:rPr>
          <w:rFonts w:cstheme="minorHAnsi"/>
          <w:sz w:val="24"/>
          <w:szCs w:val="24"/>
        </w:rPr>
        <w:t>-</w:t>
      </w:r>
      <w:r w:rsidR="0023024E">
        <w:rPr>
          <w:rFonts w:cstheme="minorHAnsi"/>
          <w:sz w:val="24"/>
          <w:szCs w:val="24"/>
        </w:rPr>
        <w:t> 1 </w:t>
      </w:r>
      <w:r w:rsidRPr="00F37704">
        <w:rPr>
          <w:rFonts w:cstheme="minorHAnsi"/>
          <w:sz w:val="24"/>
          <w:szCs w:val="24"/>
        </w:rPr>
        <w:t>от</w:t>
      </w:r>
      <w:r w:rsidR="0023024E">
        <w:rPr>
          <w:rFonts w:cstheme="minorHAnsi"/>
          <w:sz w:val="24"/>
          <w:szCs w:val="24"/>
        </w:rPr>
        <w:t> 07.02.1992 </w:t>
      </w:r>
      <w:r w:rsidRPr="00F37704">
        <w:rPr>
          <w:rFonts w:cstheme="minorHAnsi"/>
          <w:sz w:val="24"/>
          <w:szCs w:val="24"/>
        </w:rPr>
        <w:t>года.</w:t>
      </w:r>
      <w:r w:rsidR="00F37704" w:rsidRPr="00B43427">
        <w:rPr>
          <w:sz w:val="24"/>
          <w:szCs w:val="24"/>
        </w:rPr>
        <w:br/>
      </w:r>
      <w:r w:rsidR="0023024E">
        <w:rPr>
          <w:sz w:val="24"/>
          <w:szCs w:val="24"/>
        </w:rPr>
        <w:t xml:space="preserve">       </w:t>
      </w:r>
      <w:r w:rsidR="00F37704" w:rsidRPr="00B43427">
        <w:rPr>
          <w:sz w:val="24"/>
          <w:szCs w:val="24"/>
        </w:rPr>
        <w:t>Пищевая рыбная продукция должна соответствовать требованиям безопасности</w:t>
      </w:r>
      <w:r w:rsidR="00B43427" w:rsidRPr="00B43427">
        <w:rPr>
          <w:sz w:val="24"/>
          <w:szCs w:val="24"/>
        </w:rPr>
        <w:t xml:space="preserve">. И не причинять врез здоровью покупателя. </w:t>
      </w:r>
    </w:p>
    <w:p w:rsidR="002268B6" w:rsidRDefault="002268B6" w:rsidP="002268B6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2268B6">
        <w:rPr>
          <w:sz w:val="24"/>
          <w:szCs w:val="24"/>
          <w:lang w:eastAsia="ru-RU"/>
        </w:rPr>
        <w:t>Чтобы не столкнуться с опасным отравлением, необходимо соблюдать</w:t>
      </w:r>
      <w:r>
        <w:rPr>
          <w:sz w:val="24"/>
          <w:szCs w:val="24"/>
          <w:lang w:eastAsia="ru-RU"/>
        </w:rPr>
        <w:t xml:space="preserve"> следующие правила</w:t>
      </w:r>
      <w:r w:rsidRPr="002268B6">
        <w:rPr>
          <w:sz w:val="24"/>
          <w:szCs w:val="24"/>
          <w:lang w:eastAsia="ru-RU"/>
        </w:rPr>
        <w:t xml:space="preserve">: </w:t>
      </w:r>
    </w:p>
    <w:p w:rsidR="002268B6" w:rsidRDefault="002268B6" w:rsidP="002268B6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2268B6">
        <w:rPr>
          <w:sz w:val="24"/>
          <w:szCs w:val="24"/>
          <w:lang w:eastAsia="ru-RU"/>
        </w:rPr>
        <w:t>приобретать только проверенные марки консервов;</w:t>
      </w:r>
    </w:p>
    <w:p w:rsidR="002268B6" w:rsidRDefault="002268B6" w:rsidP="002268B6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2268B6">
        <w:rPr>
          <w:sz w:val="24"/>
          <w:szCs w:val="24"/>
          <w:lang w:eastAsia="ru-RU"/>
        </w:rPr>
        <w:t xml:space="preserve"> без колебаний выбрасывать вздутые или поврежденные банки со следами ржавчины;</w:t>
      </w:r>
    </w:p>
    <w:p w:rsidR="002268B6" w:rsidRDefault="002268B6" w:rsidP="002268B6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</w:t>
      </w:r>
      <w:r w:rsidRPr="002268B6">
        <w:rPr>
          <w:sz w:val="24"/>
          <w:szCs w:val="24"/>
          <w:lang w:eastAsia="ru-RU"/>
        </w:rPr>
        <w:t>спрашивать</w:t>
      </w:r>
      <w:r>
        <w:rPr>
          <w:sz w:val="24"/>
          <w:szCs w:val="24"/>
          <w:lang w:eastAsia="ru-RU"/>
        </w:rPr>
        <w:t xml:space="preserve"> у продавца декларацию соответствия на товар.</w:t>
      </w:r>
      <w:r w:rsidRPr="002268B6">
        <w:rPr>
          <w:sz w:val="24"/>
          <w:szCs w:val="24"/>
          <w:lang w:eastAsia="ru-RU"/>
        </w:rPr>
        <w:t xml:space="preserve"> </w:t>
      </w:r>
    </w:p>
    <w:p w:rsidR="002268B6" w:rsidRPr="00ED3A19" w:rsidRDefault="002268B6" w:rsidP="00F3770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 всегда проверять сроки </w:t>
      </w:r>
      <w:r w:rsidR="00ED3A19">
        <w:rPr>
          <w:sz w:val="24"/>
          <w:szCs w:val="24"/>
          <w:lang w:eastAsia="ru-RU"/>
        </w:rPr>
        <w:t>годности.</w:t>
      </w:r>
    </w:p>
    <w:p w:rsidR="00B43427" w:rsidRDefault="00B43427" w:rsidP="00B43427">
      <w:pPr>
        <w:pStyle w:val="a3"/>
        <w:jc w:val="both"/>
        <w:rPr>
          <w:sz w:val="24"/>
          <w:szCs w:val="24"/>
          <w:lang w:eastAsia="ru-RU"/>
        </w:rPr>
      </w:pPr>
      <w:r w:rsidRPr="00B43427">
        <w:rPr>
          <w:sz w:val="24"/>
          <w:szCs w:val="24"/>
          <w:lang w:eastAsia="ru-RU"/>
        </w:rPr>
        <w:t xml:space="preserve">     Закрытые банки</w:t>
      </w:r>
      <w:r>
        <w:rPr>
          <w:sz w:val="24"/>
          <w:szCs w:val="24"/>
          <w:lang w:eastAsia="ru-RU"/>
        </w:rPr>
        <w:t xml:space="preserve"> рыбных консервов </w:t>
      </w:r>
      <w:r w:rsidRPr="00B43427">
        <w:rPr>
          <w:sz w:val="24"/>
          <w:szCs w:val="24"/>
          <w:lang w:eastAsia="ru-RU"/>
        </w:rPr>
        <w:t>хранят в холодильнике или другом прохладном и в меру сухом помещении: по требованиям безопасности температурный режим должен быть 3-8 градусов тепла, влажность – максимум 75 процентов.</w:t>
      </w:r>
    </w:p>
    <w:p w:rsidR="0023024E" w:rsidRDefault="00B43427" w:rsidP="00B43427">
      <w:pPr>
        <w:pStyle w:val="a3"/>
        <w:jc w:val="both"/>
        <w:rPr>
          <w:sz w:val="24"/>
          <w:szCs w:val="24"/>
          <w:lang w:eastAsia="ru-RU"/>
        </w:rPr>
      </w:pPr>
      <w:r w:rsidRPr="00B43427">
        <w:rPr>
          <w:sz w:val="24"/>
          <w:szCs w:val="24"/>
          <w:lang w:eastAsia="ru-RU"/>
        </w:rPr>
        <w:t xml:space="preserve"> Для продуктов в банках из прозрачного стекла требуется затемненное место, в жестяной оболочке света не боятся.</w:t>
      </w:r>
    </w:p>
    <w:p w:rsidR="00B43427" w:rsidRPr="0023024E" w:rsidRDefault="00B43427" w:rsidP="00B43427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Если банка рыбных консервов,  после покупки потребителем вскрыта, </w:t>
      </w:r>
      <w:r w:rsidRPr="00B43427">
        <w:rPr>
          <w:sz w:val="24"/>
          <w:szCs w:val="24"/>
          <w:lang w:eastAsia="ru-RU"/>
        </w:rPr>
        <w:t xml:space="preserve"> рекомендуется продукт выкладывать в стеклянную, керамическую, фарфоров</w:t>
      </w:r>
      <w:r>
        <w:rPr>
          <w:sz w:val="24"/>
          <w:szCs w:val="24"/>
          <w:lang w:eastAsia="ru-RU"/>
        </w:rPr>
        <w:t>ую тару и хранить не более двух </w:t>
      </w:r>
      <w:r w:rsidRPr="00B43427">
        <w:rPr>
          <w:sz w:val="24"/>
          <w:szCs w:val="24"/>
          <w:lang w:eastAsia="ru-RU"/>
        </w:rPr>
        <w:t>суток.</w:t>
      </w:r>
      <w:r w:rsidRPr="00B43427">
        <w:rPr>
          <w:sz w:val="24"/>
          <w:szCs w:val="24"/>
          <w:lang w:eastAsia="ru-RU"/>
        </w:rPr>
        <w:br/>
      </w:r>
    </w:p>
    <w:p w:rsidR="00B43427" w:rsidRPr="00F37704" w:rsidRDefault="00B43427" w:rsidP="00F37704">
      <w:pPr>
        <w:pStyle w:val="a3"/>
        <w:jc w:val="both"/>
        <w:rPr>
          <w:rFonts w:cstheme="minorHAnsi"/>
          <w:sz w:val="24"/>
          <w:szCs w:val="24"/>
        </w:rPr>
      </w:pPr>
    </w:p>
    <w:sectPr w:rsidR="00B43427" w:rsidRPr="00F3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C9"/>
    <w:rsid w:val="002268B6"/>
    <w:rsid w:val="0023024E"/>
    <w:rsid w:val="003211F5"/>
    <w:rsid w:val="0040677E"/>
    <w:rsid w:val="00585111"/>
    <w:rsid w:val="00663C8A"/>
    <w:rsid w:val="00682ADC"/>
    <w:rsid w:val="006D1E56"/>
    <w:rsid w:val="00916D04"/>
    <w:rsid w:val="00AD03C9"/>
    <w:rsid w:val="00B43427"/>
    <w:rsid w:val="00DF44B8"/>
    <w:rsid w:val="00ED3A19"/>
    <w:rsid w:val="00F30175"/>
    <w:rsid w:val="00F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F9EA-BC71-4705-B833-A0B9A4CB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C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211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D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26591037829D6BE8E59A51076EFC3AD14D8BDB4623504EC501B94E094C386CA1959C75B78E2ADD00A2F734D264FE65D9AD4D479A046DF0aF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cp:lastPrinted>2020-12-07T05:51:00Z</cp:lastPrinted>
  <dcterms:created xsi:type="dcterms:W3CDTF">2022-09-20T11:25:00Z</dcterms:created>
  <dcterms:modified xsi:type="dcterms:W3CDTF">2022-09-20T11:25:00Z</dcterms:modified>
</cp:coreProperties>
</file>